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72" w:rsidRPr="006462FB" w:rsidRDefault="0042250C">
      <w:pPr>
        <w:spacing w:after="120"/>
        <w:jc w:val="center"/>
        <w:rPr>
          <w:rFonts w:asciiTheme="minorHAnsi" w:eastAsia="Calibri" w:hAnsiTheme="minorHAnsi" w:cs="Calibri"/>
          <w:b/>
          <w:sz w:val="22"/>
          <w:szCs w:val="22"/>
        </w:rPr>
      </w:pPr>
      <w:bookmarkStart w:id="0" w:name="_GoBack"/>
      <w:bookmarkEnd w:id="0"/>
      <w:r w:rsidRPr="006462FB">
        <w:rPr>
          <w:rFonts w:asciiTheme="minorHAnsi" w:eastAsia="Calibri" w:hAnsiTheme="minorHAnsi" w:cs="Calibri"/>
          <w:b/>
          <w:sz w:val="22"/>
          <w:szCs w:val="22"/>
        </w:rPr>
        <w:t>PROCESSO Nº 014/2018</w:t>
      </w:r>
    </w:p>
    <w:p w:rsidR="00956C72" w:rsidRPr="006462FB" w:rsidRDefault="0042250C">
      <w:pPr>
        <w:spacing w:after="120"/>
        <w:jc w:val="center"/>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PREGÃO PRESENCIAL N° 07/2018</w:t>
      </w:r>
    </w:p>
    <w:p w:rsidR="00956C72" w:rsidRPr="006462FB" w:rsidRDefault="00956C72">
      <w:pPr>
        <w:spacing w:after="120"/>
        <w:jc w:val="center"/>
        <w:rPr>
          <w:rFonts w:asciiTheme="minorHAnsi" w:eastAsia="Calibri" w:hAnsiTheme="minorHAnsi" w:cs="Calibri"/>
          <w:b/>
          <w:sz w:val="22"/>
          <w:szCs w:val="22"/>
          <w:u w:val="single"/>
        </w:rPr>
      </w:pPr>
    </w:p>
    <w:p w:rsidR="00956C72" w:rsidRDefault="0042250C">
      <w:pPr>
        <w:spacing w:after="12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Torna-se público, para conhecimento dos interessados, que o </w:t>
      </w:r>
      <w:r w:rsidRPr="006462FB">
        <w:rPr>
          <w:rFonts w:asciiTheme="minorHAnsi" w:eastAsia="Calibri" w:hAnsiTheme="minorHAnsi" w:cs="Calibri"/>
          <w:b/>
          <w:sz w:val="22"/>
          <w:szCs w:val="22"/>
        </w:rPr>
        <w:t>MUNICÍPIO DE SANTANA DO GARAMBÉU</w:t>
      </w:r>
      <w:r w:rsidRPr="006462FB">
        <w:rPr>
          <w:rFonts w:asciiTheme="minorHAnsi" w:eastAsia="Calibri" w:hAnsiTheme="minorHAnsi" w:cs="Calibri"/>
          <w:sz w:val="22"/>
          <w:szCs w:val="22"/>
        </w:rPr>
        <w:t xml:space="preserve">, por intermédio da Secretaria de Administração, fará realizar licitação na modalidade </w:t>
      </w:r>
      <w:r w:rsidRPr="006462FB">
        <w:rPr>
          <w:rFonts w:asciiTheme="minorHAnsi" w:eastAsia="Calibri" w:hAnsiTheme="minorHAnsi" w:cs="Calibri"/>
          <w:b/>
          <w:sz w:val="22"/>
          <w:szCs w:val="22"/>
        </w:rPr>
        <w:t>PREGÃO</w:t>
      </w:r>
      <w:r w:rsidRPr="006462FB">
        <w:rPr>
          <w:rFonts w:asciiTheme="minorHAnsi" w:eastAsia="Calibri" w:hAnsiTheme="minorHAnsi" w:cs="Calibri"/>
          <w:sz w:val="22"/>
          <w:szCs w:val="22"/>
        </w:rPr>
        <w:t xml:space="preserve">, na forma </w:t>
      </w:r>
      <w:r w:rsidRPr="006462FB">
        <w:rPr>
          <w:rFonts w:asciiTheme="minorHAnsi" w:eastAsia="Calibri" w:hAnsiTheme="minorHAnsi" w:cs="Calibri"/>
          <w:b/>
          <w:sz w:val="22"/>
          <w:szCs w:val="22"/>
        </w:rPr>
        <w:t>PRESENCIAL</w:t>
      </w:r>
      <w:r w:rsidRPr="006462FB">
        <w:rPr>
          <w:rFonts w:asciiTheme="minorHAnsi" w:eastAsia="Calibri" w:hAnsiTheme="minorHAnsi" w:cs="Calibri"/>
          <w:sz w:val="22"/>
          <w:szCs w:val="22"/>
        </w:rPr>
        <w:t>, do tipo menor preço global, nos termos da Lei nº 10.520, de 17 de julho de 2002, do Decreto nº 3.555, de 2000, da Lei Complementar 123, de 2006, do Decreto 8.538, de 2015, da Lei 8.078, de 1990 – Código de Defesa do Consumidor, aplicando-se subsidiariamente a Lei nº 8.666, de 1993, bem como a legislação correlata, e demais exigências previstas neste Edital e seus Anexos.</w:t>
      </w:r>
    </w:p>
    <w:p w:rsidR="001E2D48" w:rsidRPr="006462FB" w:rsidRDefault="001E2D48">
      <w:pPr>
        <w:spacing w:after="120"/>
        <w:ind w:firstLine="1418"/>
        <w:jc w:val="both"/>
        <w:rPr>
          <w:rFonts w:asciiTheme="minorHAnsi" w:eastAsia="Calibri" w:hAnsiTheme="minorHAnsi" w:cs="Calibri"/>
          <w:sz w:val="22"/>
          <w:szCs w:val="22"/>
        </w:rPr>
      </w:pPr>
    </w:p>
    <w:p w:rsidR="00956C72" w:rsidRPr="006462FB" w:rsidRDefault="0042250C">
      <w:pPr>
        <w:pStyle w:val="Ttulo"/>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Data da abertura da sessão pública: 27 de março de 2018</w:t>
      </w:r>
    </w:p>
    <w:p w:rsidR="00956C72" w:rsidRPr="006462FB" w:rsidRDefault="0042250C">
      <w:pPr>
        <w:pStyle w:val="Ttulo"/>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Horário: 13:00 (treze - horário local)</w:t>
      </w:r>
    </w:p>
    <w:p w:rsidR="00956C72" w:rsidRPr="006462FB" w:rsidRDefault="0042250C">
      <w:pPr>
        <w:pStyle w:val="Ttulo"/>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Endereço: Pç Paiva Duque – Centro – Santana do Garambéu/MG</w:t>
      </w:r>
    </w:p>
    <w:p w:rsidR="00956C72" w:rsidRPr="006462FB" w:rsidRDefault="00956C72">
      <w:pPr>
        <w:jc w:val="both"/>
        <w:rPr>
          <w:rFonts w:asciiTheme="minorHAnsi" w:eastAsia="Calibri" w:hAnsiTheme="minorHAnsi" w:cs="Calibri"/>
          <w:sz w:val="22"/>
          <w:szCs w:val="22"/>
        </w:rPr>
      </w:pPr>
    </w:p>
    <w:p w:rsidR="00956C72" w:rsidRPr="006462FB" w:rsidRDefault="0042250C">
      <w:pPr>
        <w:pStyle w:val="Ttulo"/>
        <w:numPr>
          <w:ilvl w:val="0"/>
          <w:numId w:val="8"/>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DO OBJETO</w:t>
      </w:r>
    </w:p>
    <w:p w:rsidR="00956C72" w:rsidRPr="006462FB" w:rsidRDefault="0042250C">
      <w:pPr>
        <w:jc w:val="both"/>
        <w:rPr>
          <w:rFonts w:asciiTheme="minorHAnsi" w:eastAsia="Calibri" w:hAnsiTheme="minorHAnsi" w:cs="Calibri"/>
          <w:sz w:val="22"/>
          <w:szCs w:val="22"/>
        </w:rPr>
      </w:pPr>
      <w:r w:rsidRPr="006462FB">
        <w:rPr>
          <w:rFonts w:asciiTheme="minorHAnsi" w:eastAsia="Calibri" w:hAnsiTheme="minorHAnsi" w:cs="Calibri"/>
          <w:sz w:val="22"/>
          <w:szCs w:val="22"/>
        </w:rPr>
        <w:t>O objeto desta licitação é Registro de Preços para eventual e futura contratação de serviços para desenvolvimento das atividades do Cras, em atendimento a Secretaria Municipal de Assistência Social, de acordo com o detalhamento constante do ANEXO I – TERMO DE REFERÊNCIA, que é parte integrante deste Edital.</w:t>
      </w:r>
    </w:p>
    <w:p w:rsidR="00956C72" w:rsidRPr="006462FB" w:rsidRDefault="00956C72">
      <w:pPr>
        <w:jc w:val="both"/>
        <w:rPr>
          <w:rFonts w:asciiTheme="minorHAnsi" w:eastAsia="Calibri" w:hAnsiTheme="minorHAnsi" w:cs="Calibri"/>
          <w:sz w:val="22"/>
          <w:szCs w:val="22"/>
        </w:rPr>
      </w:pPr>
    </w:p>
    <w:p w:rsidR="00956C72" w:rsidRPr="006462FB" w:rsidRDefault="0042250C">
      <w:pPr>
        <w:ind w:right="-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1.1 - O critério de julgamento adotado será o menor preço por item, observadas as exigências contidas neste Edital e seus Anexos quanto às especificações do objeto.</w:t>
      </w:r>
    </w:p>
    <w:p w:rsidR="00956C72" w:rsidRPr="006462FB" w:rsidRDefault="00956C72">
      <w:pPr>
        <w:ind w:left="360"/>
        <w:jc w:val="both"/>
        <w:rPr>
          <w:rFonts w:asciiTheme="minorHAnsi" w:eastAsia="Calibri" w:hAnsiTheme="minorHAnsi" w:cs="Calibri"/>
          <w:sz w:val="22"/>
          <w:szCs w:val="22"/>
        </w:rPr>
      </w:pP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Integram este Edital, para todos os fins e efeitos, os seguintes anexos:</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I - Termo de Referência</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II - Modelo de declaração de cumprimento dos requisitos de habilitação (inciso VII do artigo 4º da Lei nº 10.520, de 2002)</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III - Modelo de declaração de inexistência de fato superveniente impeditivo da habilitação</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IV - Modelo de declaração relativa à proibição do trabalho do menor (Lei nº 9.854/99)</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V - Modelo de declaração de microempresa e empresa de pequeno porte, ou cooperativa enquadrada no artigo 34 da Lei nº 11.488, de 2007.</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ANEXO VI - Modelo de Declaração de Elaboração Independente de Proposta </w:t>
      </w:r>
    </w:p>
    <w:p w:rsidR="00956C72" w:rsidRPr="006462FB" w:rsidRDefault="0042250C">
      <w:pPr>
        <w:numPr>
          <w:ilvl w:val="2"/>
          <w:numId w:val="7"/>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ANEXO VII – Modelo de Proposta</w:t>
      </w:r>
    </w:p>
    <w:p w:rsidR="00956C72" w:rsidRPr="006462FB" w:rsidRDefault="0042250C">
      <w:pPr>
        <w:numPr>
          <w:ilvl w:val="2"/>
          <w:numId w:val="7"/>
        </w:numPr>
        <w:tabs>
          <w:tab w:val="left" w:pos="1560"/>
        </w:tabs>
        <w:jc w:val="both"/>
        <w:rPr>
          <w:rFonts w:asciiTheme="minorHAnsi" w:eastAsia="Calibri" w:hAnsiTheme="minorHAnsi" w:cs="Calibri"/>
          <w:sz w:val="22"/>
          <w:szCs w:val="22"/>
        </w:rPr>
      </w:pPr>
      <w:r w:rsidRPr="006462FB">
        <w:rPr>
          <w:rFonts w:asciiTheme="minorHAnsi" w:eastAsia="Calibri" w:hAnsiTheme="minorHAnsi" w:cs="Calibri"/>
          <w:sz w:val="22"/>
          <w:szCs w:val="22"/>
        </w:rPr>
        <w:t>ANEXO VIII – Minuta do contrato</w:t>
      </w:r>
    </w:p>
    <w:p w:rsidR="00956C72" w:rsidRPr="006462FB" w:rsidRDefault="00956C72">
      <w:pPr>
        <w:tabs>
          <w:tab w:val="left" w:pos="1560"/>
        </w:tabs>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DAS CONDIÇÕES DE PARTICIPAÇÃO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956C72" w:rsidRPr="006462FB" w:rsidRDefault="0042250C">
      <w:pPr>
        <w:numPr>
          <w:ilvl w:val="1"/>
          <w:numId w:val="7"/>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Não será admitida nesta licitação a participação de pessoas jurídicas: </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Com falência, recuperação judicial, concordata ou insolvência, judicialmente decretada, ou em processo de recuperação extrajudicial;</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Em dissolução ou em liquidação; </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Que estejam suspensas de licitar e impedidas de contratar com qualquer órgão ou entidade da Administração Pública Municipal, nos termos do artigo 87, inciso III, da Lei n° 8.666, de 1993;</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Que estejam impedidas de licitar e de contratar com a Administração Pública, nos termos do artigo 7° da Lei n° 10.520, de 2002, e decretos regulamentadores;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Que tenham sido declaradas inidôneas para licitar ou contratar com a Administração Pública;</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Que sejam controladoras, coligadas ou subsidiárias entre si;</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Estrangeiras que não funcionem no País;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Quaisquer interessados que se enquadrem nas vedações previstas no artigo 9º da Lei nº 8.666, de 1993.</w:t>
      </w:r>
    </w:p>
    <w:p w:rsidR="00956C72" w:rsidRPr="006462FB" w:rsidRDefault="0042250C">
      <w:pPr>
        <w:numPr>
          <w:ilvl w:val="1"/>
          <w:numId w:val="7"/>
        </w:numPr>
        <w:tabs>
          <w:tab w:val="left" w:pos="851"/>
        </w:tabs>
        <w:jc w:val="both"/>
        <w:rPr>
          <w:rFonts w:asciiTheme="minorHAnsi" w:eastAsia="Calibri" w:hAnsiTheme="minorHAnsi" w:cs="Calibri"/>
          <w:sz w:val="22"/>
          <w:szCs w:val="22"/>
        </w:rPr>
      </w:pPr>
      <w:r w:rsidRPr="006462FB">
        <w:rPr>
          <w:rFonts w:asciiTheme="minorHAnsi" w:eastAsia="Calibri" w:hAnsiTheme="minorHAnsi" w:cs="Calibri"/>
          <w:sz w:val="22"/>
          <w:szCs w:val="22"/>
        </w:rPr>
        <w:t>O descumprimento de qualquer condição de participação acarretará a inabilitação do licitante.</w:t>
      </w:r>
    </w:p>
    <w:p w:rsidR="00956C72" w:rsidRPr="006462FB" w:rsidRDefault="00956C72">
      <w:pPr>
        <w:tabs>
          <w:tab w:val="left" w:pos="851"/>
        </w:tabs>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DO CREDENCIAMENTO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 e os documentos abaixo elencados: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licitante ou o seu representante que não se credenciar ou não comprovar seus poderes estará impedido de apresentar lances, formular intenção de recurso ou manifestar-se, de qualquer forma, durante a sessão.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Considera-se como representante do licitante qualquer pessoa habilitada, nos termos do estatuto ou contrato social, do instrumento público de procuração, ou particular com firma reconhecida, ou documento equivalente.</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estatuto, o contrato social ou o registro como empresário individual devem ostentar a competência do representante do licitante para representá-lo perante terceiros.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Declaração de cumprimento dos requisitos de habilitação (conforme modelo anexo);</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rPr>
        <w:t>C</w:t>
      </w:r>
      <w:r w:rsidRPr="006462FB">
        <w:rPr>
          <w:rFonts w:asciiTheme="minorHAnsi" w:eastAsia="Calibri" w:hAnsiTheme="minorHAnsi" w:cs="Calibri"/>
          <w:b/>
          <w:sz w:val="22"/>
          <w:szCs w:val="22"/>
          <w:u w:val="single"/>
        </w:rPr>
        <w:t>omprovação de enquadramento</w:t>
      </w:r>
      <w:r w:rsidRPr="006462FB">
        <w:rPr>
          <w:rFonts w:asciiTheme="minorHAnsi" w:eastAsia="Calibri" w:hAnsiTheme="minorHAnsi" w:cs="Calibri"/>
          <w:sz w:val="22"/>
          <w:szCs w:val="22"/>
        </w:rPr>
        <w:t xml:space="preserve"> de Microempresa, Empresa de Pequeno Porte ou Microempreendedor Individual e a </w:t>
      </w:r>
      <w:r w:rsidRPr="006462FB">
        <w:rPr>
          <w:rFonts w:asciiTheme="minorHAnsi" w:eastAsia="Calibri" w:hAnsiTheme="minorHAnsi" w:cs="Calibri"/>
          <w:b/>
          <w:sz w:val="22"/>
          <w:szCs w:val="22"/>
          <w:u w:val="single"/>
        </w:rPr>
        <w:t>declaração constante do ANEXO VII - Declaração de Condição de Microempresa, Empresa de Pequeno Porte ou Microempreendedor Individual</w:t>
      </w:r>
      <w:r w:rsidRPr="006462FB">
        <w:rPr>
          <w:rFonts w:asciiTheme="minorHAnsi" w:eastAsia="Calibri" w:hAnsiTheme="minorHAnsi" w:cs="Calibri"/>
          <w:sz w:val="22"/>
          <w:szCs w:val="22"/>
        </w:rPr>
        <w:t>, conforme abaixo:</w:t>
      </w:r>
    </w:p>
    <w:p w:rsidR="00956C72" w:rsidRPr="006462FB" w:rsidRDefault="0042250C">
      <w:pPr>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3.3.4.1 Certidão expedida pela Junta Comercial, caso exerçam atividade comercial;</w:t>
      </w:r>
    </w:p>
    <w:p w:rsidR="00956C72" w:rsidRPr="006462FB" w:rsidRDefault="0042250C">
      <w:pPr>
        <w:widowControl w:val="0"/>
        <w:tabs>
          <w:tab w:val="left" w:pos="708"/>
        </w:tabs>
        <w:ind w:left="720" w:hanging="7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3.3.4.2 Documento expedido pelo Registro Civil das Pessoas Jurídicas caso atuem em outra área que não a comercial.  </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Declaração de Elaboração Independente de Proposta, (conforme modelo anexo);</w:t>
      </w:r>
    </w:p>
    <w:p w:rsidR="00956C72" w:rsidRPr="006462FB" w:rsidRDefault="0042250C">
      <w:pPr>
        <w:numPr>
          <w:ilvl w:val="1"/>
          <w:numId w:val="7"/>
        </w:numPr>
        <w:tabs>
          <w:tab w:val="left" w:pos="851"/>
        </w:tabs>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Cada credenciado poderá representar apenas um licitante.</w:t>
      </w:r>
    </w:p>
    <w:p w:rsidR="00956C72" w:rsidRPr="006462FB" w:rsidRDefault="00956C72">
      <w:pPr>
        <w:tabs>
          <w:tab w:val="left" w:pos="851"/>
        </w:tabs>
        <w:spacing w:after="120"/>
        <w:ind w:left="360"/>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ABERTURA DA SESSÃO</w:t>
      </w:r>
    </w:p>
    <w:p w:rsidR="00956C72" w:rsidRPr="006462FB" w:rsidRDefault="0042250C">
      <w:pPr>
        <w:tabs>
          <w:tab w:val="left" w:pos="851"/>
        </w:tabs>
        <w:spacing w:after="120"/>
        <w:ind w:left="360"/>
        <w:jc w:val="both"/>
        <w:rPr>
          <w:rFonts w:asciiTheme="minorHAnsi" w:eastAsia="Calibri" w:hAnsiTheme="minorHAnsi" w:cs="Calibri"/>
          <w:sz w:val="22"/>
          <w:szCs w:val="22"/>
        </w:rPr>
      </w:pPr>
      <w:r w:rsidRPr="006462FB">
        <w:rPr>
          <w:rFonts w:asciiTheme="minorHAnsi" w:eastAsia="Calibri" w:hAnsiTheme="minorHAnsi" w:cs="Calibri"/>
          <w:sz w:val="22"/>
          <w:szCs w:val="22"/>
        </w:rPr>
        <w:t>A abertura da presente licitação dar-se-á em sessão pública, na data, horário e local indicados no preâmbulo deste Edital, quando o licitante, ou o seu representante, após a fase de credenciamento, deverá apresentar ao Pregoeiro:</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Envelopes da proposta de preços e da documentação de habilitação, separados, fechados e rubricados no fecho, opacos, contendo em suas partes externas e frontais, em caracteres destacados, os seguintes dizeres:</w:t>
      </w:r>
    </w:p>
    <w:p w:rsidR="00956C72" w:rsidRPr="006462FB" w:rsidRDefault="0042250C">
      <w:pPr>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ENVELOPE N° 1 - PROPOSTA DE PREÇOS</w:t>
      </w:r>
    </w:p>
    <w:p w:rsidR="00956C72" w:rsidRPr="006462FB" w:rsidRDefault="0042250C">
      <w:pPr>
        <w:ind w:left="1985"/>
        <w:jc w:val="both"/>
        <w:rPr>
          <w:rFonts w:asciiTheme="minorHAnsi" w:eastAsia="Calibri" w:hAnsiTheme="minorHAnsi" w:cs="Calibri"/>
          <w:b/>
          <w:sz w:val="22"/>
          <w:szCs w:val="22"/>
        </w:rPr>
      </w:pPr>
      <w:r w:rsidRPr="006462FB">
        <w:rPr>
          <w:rFonts w:asciiTheme="minorHAnsi" w:eastAsia="Calibri" w:hAnsiTheme="minorHAnsi" w:cs="Calibri"/>
          <w:b/>
          <w:sz w:val="22"/>
          <w:szCs w:val="22"/>
        </w:rPr>
        <w:t>MUNICÍPIO DE SANTANA DO GARAMBÉU</w:t>
      </w:r>
    </w:p>
    <w:p w:rsidR="00956C72" w:rsidRPr="006462FB" w:rsidRDefault="0042250C">
      <w:pPr>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PREGÃO Nº </w:t>
      </w:r>
      <w:r w:rsidRPr="006462FB">
        <w:rPr>
          <w:rFonts w:asciiTheme="minorHAnsi" w:eastAsia="Calibri" w:hAnsiTheme="minorHAnsi" w:cs="Calibri"/>
          <w:b/>
          <w:sz w:val="22"/>
          <w:szCs w:val="22"/>
        </w:rPr>
        <w:t>0</w:t>
      </w:r>
      <w:r w:rsidR="001E2D48">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42250C">
      <w:pPr>
        <w:ind w:left="1985"/>
        <w:jc w:val="both"/>
        <w:rPr>
          <w:rFonts w:asciiTheme="minorHAnsi" w:eastAsia="Calibri" w:hAnsiTheme="minorHAnsi" w:cs="Calibri"/>
          <w:b/>
          <w:sz w:val="22"/>
          <w:szCs w:val="22"/>
        </w:rPr>
      </w:pPr>
      <w:r w:rsidRPr="006462FB">
        <w:rPr>
          <w:rFonts w:asciiTheme="minorHAnsi" w:eastAsia="Calibri" w:hAnsiTheme="minorHAnsi" w:cs="Calibri"/>
          <w:b/>
          <w:sz w:val="22"/>
          <w:szCs w:val="22"/>
        </w:rPr>
        <w:t>(RAZÃO SOCIAL DO LICITANTE)</w:t>
      </w:r>
    </w:p>
    <w:p w:rsidR="00956C72" w:rsidRPr="006462FB" w:rsidRDefault="0042250C">
      <w:pPr>
        <w:spacing w:after="120"/>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CNPJ N° </w:t>
      </w:r>
      <w:r w:rsidRPr="006462FB">
        <w:rPr>
          <w:rFonts w:asciiTheme="minorHAnsi" w:eastAsia="Calibri" w:hAnsiTheme="minorHAnsi" w:cs="Calibri"/>
          <w:b/>
          <w:sz w:val="22"/>
          <w:szCs w:val="22"/>
        </w:rPr>
        <w:t>XXXX</w:t>
      </w:r>
    </w:p>
    <w:p w:rsidR="00956C72" w:rsidRPr="006462FB" w:rsidRDefault="0042250C">
      <w:pPr>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ENVELOPE N° 2 - DOCUMENTAÇÃO DE HABILITAÇÃO</w:t>
      </w:r>
    </w:p>
    <w:p w:rsidR="00956C72" w:rsidRPr="006462FB" w:rsidRDefault="0042250C">
      <w:pPr>
        <w:ind w:left="1985"/>
        <w:jc w:val="both"/>
        <w:rPr>
          <w:rFonts w:asciiTheme="minorHAnsi" w:eastAsia="Calibri" w:hAnsiTheme="minorHAnsi" w:cs="Calibri"/>
          <w:b/>
          <w:sz w:val="22"/>
          <w:szCs w:val="22"/>
        </w:rPr>
      </w:pPr>
      <w:r w:rsidRPr="006462FB">
        <w:rPr>
          <w:rFonts w:asciiTheme="minorHAnsi" w:eastAsia="Calibri" w:hAnsiTheme="minorHAnsi" w:cs="Calibri"/>
          <w:b/>
          <w:sz w:val="22"/>
          <w:szCs w:val="22"/>
        </w:rPr>
        <w:t>MUNICÍPIO DE SANTANA DO GARAMBÉU</w:t>
      </w:r>
    </w:p>
    <w:p w:rsidR="00956C72" w:rsidRPr="006462FB" w:rsidRDefault="0042250C">
      <w:pPr>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PREGÃO Nº </w:t>
      </w:r>
      <w:r w:rsidRPr="006462FB">
        <w:rPr>
          <w:rFonts w:asciiTheme="minorHAnsi" w:eastAsia="Calibri" w:hAnsiTheme="minorHAnsi" w:cs="Calibri"/>
          <w:b/>
          <w:sz w:val="22"/>
          <w:szCs w:val="22"/>
        </w:rPr>
        <w:t>0</w:t>
      </w:r>
      <w:r w:rsidR="001E2D48">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42250C">
      <w:pPr>
        <w:ind w:left="1985"/>
        <w:jc w:val="both"/>
        <w:rPr>
          <w:rFonts w:asciiTheme="minorHAnsi" w:eastAsia="Calibri" w:hAnsiTheme="minorHAnsi" w:cs="Calibri"/>
          <w:b/>
          <w:sz w:val="22"/>
          <w:szCs w:val="22"/>
        </w:rPr>
      </w:pPr>
      <w:r w:rsidRPr="006462FB">
        <w:rPr>
          <w:rFonts w:asciiTheme="minorHAnsi" w:eastAsia="Calibri" w:hAnsiTheme="minorHAnsi" w:cs="Calibri"/>
          <w:b/>
          <w:sz w:val="22"/>
          <w:szCs w:val="22"/>
        </w:rPr>
        <w:t>(RAZÃO SOCIAL DO LICITANTE)</w:t>
      </w:r>
    </w:p>
    <w:p w:rsidR="00956C72" w:rsidRPr="006462FB" w:rsidRDefault="0042250C">
      <w:pPr>
        <w:spacing w:after="120"/>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CNPJ N° </w:t>
      </w:r>
      <w:r w:rsidRPr="006462FB">
        <w:rPr>
          <w:rFonts w:asciiTheme="minorHAnsi" w:eastAsia="Calibri" w:hAnsiTheme="minorHAnsi" w:cs="Calibri"/>
          <w:b/>
          <w:sz w:val="22"/>
          <w:szCs w:val="22"/>
        </w:rPr>
        <w:t>XXXX</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Será admitido o encaminhamento dos envelopes por via postal ou outro meio similar de entrega, mediante recibo ou aviso de recebimento, desde que entregues até 01 (uma) hora antes da abertura da sessão pública.</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Nessa hipótese, os dois envelopes deverão ser acondicionados em invólucro único, endereçado diretamente à Comissão, com a seguinte identificação:</w:t>
      </w:r>
    </w:p>
    <w:p w:rsidR="00956C72" w:rsidRPr="006462FB" w:rsidRDefault="0042250C">
      <w:pPr>
        <w:ind w:left="1134"/>
        <w:jc w:val="both"/>
        <w:rPr>
          <w:rFonts w:asciiTheme="minorHAnsi" w:eastAsia="Calibri" w:hAnsiTheme="minorHAnsi" w:cs="Calibri"/>
          <w:b/>
          <w:sz w:val="22"/>
          <w:szCs w:val="22"/>
        </w:rPr>
      </w:pPr>
      <w:r w:rsidRPr="006462FB">
        <w:rPr>
          <w:rFonts w:asciiTheme="minorHAnsi" w:eastAsia="Calibri" w:hAnsiTheme="minorHAnsi" w:cs="Calibri"/>
          <w:b/>
          <w:sz w:val="22"/>
          <w:szCs w:val="22"/>
        </w:rPr>
        <w:t>À COMISSÃO DE LICITAÇÃO</w:t>
      </w:r>
    </w:p>
    <w:p w:rsidR="00956C72" w:rsidRPr="006462FB" w:rsidRDefault="0042250C">
      <w:pPr>
        <w:ind w:left="1134"/>
        <w:jc w:val="both"/>
        <w:rPr>
          <w:rFonts w:asciiTheme="minorHAnsi" w:eastAsia="Calibri" w:hAnsiTheme="minorHAnsi" w:cs="Calibri"/>
          <w:b/>
          <w:sz w:val="22"/>
          <w:szCs w:val="22"/>
        </w:rPr>
      </w:pPr>
      <w:r w:rsidRPr="006462FB">
        <w:rPr>
          <w:rFonts w:asciiTheme="minorHAnsi" w:eastAsia="Calibri" w:hAnsiTheme="minorHAnsi" w:cs="Calibri"/>
          <w:b/>
          <w:sz w:val="22"/>
          <w:szCs w:val="22"/>
        </w:rPr>
        <w:t>PREGÃO PRESENCIAL Nº 0</w:t>
      </w:r>
      <w:r w:rsidR="001E2D48">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42250C">
      <w:pPr>
        <w:spacing w:after="120"/>
        <w:ind w:left="1134"/>
        <w:jc w:val="both"/>
        <w:rPr>
          <w:rFonts w:asciiTheme="minorHAnsi" w:eastAsia="Calibri" w:hAnsiTheme="minorHAnsi" w:cs="Calibri"/>
          <w:b/>
          <w:sz w:val="22"/>
          <w:szCs w:val="22"/>
        </w:rPr>
      </w:pPr>
      <w:r w:rsidRPr="006462FB">
        <w:rPr>
          <w:rFonts w:asciiTheme="minorHAnsi" w:eastAsia="Calibri" w:hAnsiTheme="minorHAnsi" w:cs="Calibri"/>
          <w:b/>
          <w:sz w:val="22"/>
          <w:szCs w:val="22"/>
        </w:rPr>
        <w:t>SESSÃO EM 27/03/2018, ÀS 13:00 HORAS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Os envelopes que não forem entregues nas condições acima estipuladas não gerarão efeitos como proposta.</w:t>
      </w:r>
    </w:p>
    <w:p w:rsidR="00956C72" w:rsidRPr="006462FB" w:rsidRDefault="0042250C">
      <w:pPr>
        <w:numPr>
          <w:ilvl w:val="1"/>
          <w:numId w:val="7"/>
        </w:numPr>
        <w:tabs>
          <w:tab w:val="left" w:pos="851"/>
        </w:tabs>
        <w:jc w:val="both"/>
        <w:rPr>
          <w:rFonts w:asciiTheme="minorHAnsi" w:eastAsia="Calibri" w:hAnsiTheme="minorHAnsi" w:cs="Calibri"/>
          <w:sz w:val="22"/>
          <w:szCs w:val="22"/>
        </w:rPr>
      </w:pPr>
      <w:r w:rsidRPr="006462FB">
        <w:rPr>
          <w:rFonts w:asciiTheme="minorHAnsi" w:eastAsia="Calibri" w:hAnsiTheme="minorHAnsi" w:cs="Calibri"/>
          <w:sz w:val="22"/>
          <w:szCs w:val="22"/>
        </w:rPr>
        <w:t>A declaração falsa relativa ao cumprimento de qualquer condição sujeitará o licitante às sanções previstas neste Edital.</w:t>
      </w:r>
    </w:p>
    <w:p w:rsidR="00956C72" w:rsidRPr="006462FB" w:rsidRDefault="00956C72">
      <w:pPr>
        <w:tabs>
          <w:tab w:val="left" w:pos="851"/>
        </w:tabs>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PROPOSTA DE PREÇOS</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proposta de preços, emitida por computador, redigida em língua portuguesa, com clareza, sem emendas, rasuras, acréscimos ou entrelinhas, devidamente datada e assinada, como também rubricadas todas as suas folhas pelo licitante ou seu representante, deverá conter:</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Preço unitário e total por item, em algarismo, expresso em moeda corrente nacional (real), de acordo com os preços praticados no mercado, considerando as quantidades constantes do Termo de Referência.</w:t>
      </w:r>
    </w:p>
    <w:p w:rsidR="00956C72" w:rsidRPr="006462FB" w:rsidRDefault="0042250C">
      <w:pPr>
        <w:numPr>
          <w:ilvl w:val="3"/>
          <w:numId w:val="7"/>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No preço cotado deverão estar incluídos todos os insumos que o compõem, tais como as despesas com impostos, taxas, seguros e quaisquer outros que incidam na contratação do objeto. </w:t>
      </w:r>
    </w:p>
    <w:p w:rsidR="00956C72" w:rsidRPr="006462FB" w:rsidRDefault="0042250C">
      <w:pPr>
        <w:numPr>
          <w:ilvl w:val="3"/>
          <w:numId w:val="7"/>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Prazo de validade da proposta não inferior a 60 (sessenta) dias corridos, a contar da data da sua apresentação.</w:t>
      </w:r>
    </w:p>
    <w:p w:rsidR="00956C72" w:rsidRPr="006462FB" w:rsidRDefault="0042250C">
      <w:pPr>
        <w:numPr>
          <w:ilvl w:val="1"/>
          <w:numId w:val="7"/>
        </w:numPr>
        <w:tabs>
          <w:tab w:val="left" w:pos="851"/>
        </w:tabs>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 apresentação da proposta implica plena aceitação, por parte do licitante, das condições estabelecidas neste Edital e seus Anexos.</w:t>
      </w:r>
    </w:p>
    <w:p w:rsidR="00956C72" w:rsidRPr="006462FB" w:rsidRDefault="00956C72">
      <w:pPr>
        <w:tabs>
          <w:tab w:val="left" w:pos="851"/>
        </w:tabs>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CLASSIFICAÇÃO DAS PROPOSTAS</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desclassificação de proposta será sempre fundamentada e registrada em Ata. </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956C72" w:rsidRPr="006462FB" w:rsidRDefault="0042250C">
      <w:pPr>
        <w:numPr>
          <w:ilvl w:val="2"/>
          <w:numId w:val="7"/>
        </w:numPr>
        <w:tabs>
          <w:tab w:val="left" w:pos="1418"/>
        </w:tabs>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Quando não forem verificadas, no mínimo, três propostas escritas de preços nas condições definidas no subitem anterior, o Pregoeiro classificará as melhores propostas </w:t>
      </w:r>
      <w:r w:rsidR="0021742B" w:rsidRPr="006462FB">
        <w:rPr>
          <w:rFonts w:asciiTheme="minorHAnsi" w:eastAsia="Calibri" w:hAnsiTheme="minorHAnsi" w:cs="Calibri"/>
          <w:sz w:val="22"/>
          <w:szCs w:val="22"/>
        </w:rPr>
        <w:t>subseqüentes</w:t>
      </w:r>
      <w:r w:rsidRPr="006462FB">
        <w:rPr>
          <w:rFonts w:asciiTheme="minorHAnsi" w:eastAsia="Calibri" w:hAnsiTheme="minorHAnsi" w:cs="Calibri"/>
          <w:sz w:val="22"/>
          <w:szCs w:val="22"/>
        </w:rPr>
        <w:t>, até o máximo de três, para que seus autores participem dos lances verbais, quaisquer que sejam os preços oferecidos.</w:t>
      </w:r>
    </w:p>
    <w:p w:rsidR="00956C72" w:rsidRPr="006462FB" w:rsidRDefault="00956C72">
      <w:pPr>
        <w:tabs>
          <w:tab w:val="left" w:pos="1418"/>
        </w:tabs>
        <w:ind w:left="360"/>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FORMULAÇÃO DOS LANCES</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lance deverá ser ofertado pelo valor por item.</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Pregoeiro convidará individualmente os licitantes classificados, de forma sequencial, a apresentar lances verbais, a partir do autor da proposta classificada de maior preço e os demais, em ordem decrescente de valor.</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desistência em apresentar lance verbal, quando convocado pelo Pregoeiro, implicará a exclusão do licitante da etapa de lances e a manutenção do último preço por ele apresentado, para efeito de ordenação das propostas. </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Serão observados, para participação de licitante microempresa (ME) ou empresa de pequeno porte (EPP) ou cooperativa enquadrada no artigo 34 da Lei nº 11.488, de 2007 (COOP), o disposto nos artigos 44 e 45, da Lei Complementar nº 123, de 2006, regulamentada pelo Decreto nº 8.538, de 2015.</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956C72" w:rsidRPr="006462FB" w:rsidRDefault="0042250C">
      <w:pPr>
        <w:numPr>
          <w:ilvl w:val="0"/>
          <w:numId w:val="3"/>
        </w:numPr>
        <w:spacing w:after="120"/>
        <w:ind w:left="567"/>
        <w:jc w:val="both"/>
        <w:rPr>
          <w:rFonts w:asciiTheme="minorHAnsi" w:hAnsiTheme="minorHAnsi"/>
          <w:sz w:val="22"/>
          <w:szCs w:val="22"/>
        </w:rPr>
      </w:pPr>
      <w:r w:rsidRPr="006462FB">
        <w:rPr>
          <w:rFonts w:asciiTheme="minorHAnsi" w:eastAsia="Calibri" w:hAnsiTheme="minorHAnsi" w:cs="Calibri"/>
          <w:sz w:val="22"/>
          <w:szCs w:val="22"/>
        </w:rPr>
        <w:t>Produzidos no País;</w:t>
      </w:r>
    </w:p>
    <w:p w:rsidR="00956C72" w:rsidRPr="006462FB" w:rsidRDefault="0042250C">
      <w:pPr>
        <w:numPr>
          <w:ilvl w:val="0"/>
          <w:numId w:val="3"/>
        </w:numPr>
        <w:spacing w:after="120"/>
        <w:ind w:left="567"/>
        <w:jc w:val="both"/>
        <w:rPr>
          <w:rFonts w:asciiTheme="minorHAnsi" w:hAnsiTheme="minorHAnsi"/>
          <w:sz w:val="22"/>
          <w:szCs w:val="22"/>
        </w:rPr>
      </w:pPr>
      <w:r w:rsidRPr="006462FB">
        <w:rPr>
          <w:rFonts w:asciiTheme="minorHAnsi" w:eastAsia="Calibri" w:hAnsiTheme="minorHAnsi" w:cs="Calibri"/>
          <w:sz w:val="22"/>
          <w:szCs w:val="22"/>
        </w:rPr>
        <w:t xml:space="preserve">Produzidos ou prestados por empresas brasileiras; </w:t>
      </w:r>
    </w:p>
    <w:p w:rsidR="00956C72" w:rsidRPr="006462FB" w:rsidRDefault="0042250C">
      <w:pPr>
        <w:numPr>
          <w:ilvl w:val="0"/>
          <w:numId w:val="3"/>
        </w:numPr>
        <w:spacing w:after="120"/>
        <w:ind w:left="567"/>
        <w:jc w:val="both"/>
        <w:rPr>
          <w:rFonts w:asciiTheme="minorHAnsi" w:hAnsiTheme="minorHAnsi"/>
          <w:sz w:val="22"/>
          <w:szCs w:val="22"/>
        </w:rPr>
      </w:pPr>
      <w:r w:rsidRPr="006462FB">
        <w:rPr>
          <w:rFonts w:asciiTheme="minorHAnsi" w:eastAsia="Calibri" w:hAnsiTheme="minorHAnsi" w:cs="Calibri"/>
          <w:sz w:val="22"/>
          <w:szCs w:val="22"/>
        </w:rPr>
        <w:t>Produzidos ou prestados por empresas que invistam em pesquisa e no desenvolvimento de tecnologia no País;</w:t>
      </w:r>
    </w:p>
    <w:p w:rsidR="00956C72" w:rsidRPr="006462FB" w:rsidRDefault="0042250C">
      <w:pPr>
        <w:numPr>
          <w:ilvl w:val="0"/>
          <w:numId w:val="3"/>
        </w:numPr>
        <w:spacing w:after="120"/>
        <w:ind w:left="567"/>
        <w:jc w:val="both"/>
        <w:rPr>
          <w:rFonts w:asciiTheme="minorHAnsi" w:hAnsiTheme="minorHAnsi"/>
          <w:sz w:val="22"/>
          <w:szCs w:val="22"/>
        </w:rPr>
      </w:pPr>
      <w:r w:rsidRPr="006462FB">
        <w:rPr>
          <w:rFonts w:asciiTheme="minorHAnsi" w:eastAsia="Calibri" w:hAnsiTheme="minorHAnsi" w:cs="Calibri"/>
          <w:sz w:val="22"/>
          <w:szCs w:val="22"/>
        </w:rPr>
        <w:t>Produzidos ou prestados por empresas que comprovem cumprimento de reserva de cargos prevista em lei para pessoa com deficiência ou para reabilitado da Previdência Social e que atendem às regras de acessibilidade previstas na legislação.</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Persistindo o empate, o critério de desempate será o sorteio.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956C72"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Após a negociação do preço, o Pregoeiro iniciará a fase de aceitação e julgamento da proposta.</w:t>
      </w:r>
    </w:p>
    <w:p w:rsidR="0021742B" w:rsidRPr="006462FB" w:rsidRDefault="0021742B" w:rsidP="0021742B">
      <w:pPr>
        <w:pStyle w:val="SemEspaamento"/>
        <w:rPr>
          <w:rFonts w:eastAsia="Calibri"/>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ACEITAÇÃO E JULGAMENTO DAS PROPOSTAS</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7">
        <w:r w:rsidRPr="006462FB">
          <w:rPr>
            <w:rFonts w:asciiTheme="minorHAnsi" w:eastAsia="Calibri" w:hAnsiTheme="minorHAnsi" w:cs="Calibri"/>
            <w:sz w:val="22"/>
            <w:szCs w:val="22"/>
            <w:u w:val="single"/>
          </w:rPr>
          <w:t>www.portaldatransparencia.gov.br</w:t>
        </w:r>
      </w:hyperlink>
      <w:r w:rsidRPr="006462FB">
        <w:rPr>
          <w:rFonts w:asciiTheme="minorHAnsi" w:eastAsia="Calibri" w:hAnsiTheme="minorHAnsi" w:cs="Calibri"/>
          <w:sz w:val="22"/>
          <w:szCs w:val="22"/>
        </w:rPr>
        <w:t>), seção “Despesas – Gastos Diretos do Governo – Favorecido (pessoas físicas, empresas e outros)”, para verificar se o somatório dos valores das ordens bancárias por ele recebidas, no exercício anterior, extrapola o limite de R$ 4.800.000,00 (quatro milhões e oitocentos mil reais), previsto no artigo 3°, inciso II, da Lei Complementar n° 123, de 2006, ou o limite proporcional de que trata o artigo 3°, § 2°, do mesmo diploma, em caso de início de atividade no exercício considerado.</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21742B" w:rsidRPr="006462FB">
        <w:rPr>
          <w:rFonts w:asciiTheme="minorHAnsi" w:eastAsia="Calibri" w:hAnsiTheme="minorHAnsi" w:cs="Calibri"/>
          <w:sz w:val="22"/>
          <w:szCs w:val="22"/>
        </w:rPr>
        <w:t>conseqüente</w:t>
      </w:r>
      <w:r w:rsidRPr="006462FB">
        <w:rPr>
          <w:rFonts w:asciiTheme="minorHAnsi" w:eastAsia="Calibri" w:hAnsiTheme="minorHAnsi" w:cs="Calibri"/>
          <w:sz w:val="22"/>
          <w:szCs w:val="22"/>
        </w:rPr>
        <w:t xml:space="preserve"> recusa do lance de desempate, sem prejuízo das penalidades incidentes.</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21742B" w:rsidRPr="006462FB">
        <w:rPr>
          <w:rFonts w:asciiTheme="minorHAnsi" w:eastAsia="Calibri" w:hAnsiTheme="minorHAnsi" w:cs="Calibri"/>
          <w:sz w:val="22"/>
          <w:szCs w:val="22"/>
        </w:rPr>
        <w:t>exeqüibilidade</w:t>
      </w:r>
      <w:r w:rsidRPr="006462FB">
        <w:rPr>
          <w:rFonts w:asciiTheme="minorHAnsi" w:eastAsia="Calibri" w:hAnsiTheme="minorHAnsi" w:cs="Calibri"/>
          <w:sz w:val="22"/>
          <w:szCs w:val="22"/>
        </w:rPr>
        <w:t>, bem como quanto ao cumprimento das especificações do objeto.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Havendo necessidade, o Pregoeiro suspenderá a sessão, informando a nova data e horário para a continuidade da mesma.</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Se a proposta classificada em primeiro lugar não for aceitável, ou for desclassificada, o Pregoeiro examinará a proposta </w:t>
      </w:r>
      <w:r w:rsidR="0021742B" w:rsidRPr="006462FB">
        <w:rPr>
          <w:rFonts w:asciiTheme="minorHAnsi" w:eastAsia="Calibri" w:hAnsiTheme="minorHAnsi" w:cs="Calibri"/>
          <w:sz w:val="22"/>
          <w:szCs w:val="22"/>
        </w:rPr>
        <w:t>subseqüente</w:t>
      </w:r>
      <w:r w:rsidRPr="006462FB">
        <w:rPr>
          <w:rFonts w:asciiTheme="minorHAnsi" w:eastAsia="Calibri" w:hAnsiTheme="minorHAnsi" w:cs="Calibri"/>
          <w:sz w:val="22"/>
          <w:szCs w:val="22"/>
        </w:rPr>
        <w:t>, e, assim sucessivamente, na ordem de classificação, até a apuração de uma proposta que atenda ao Edital.</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Nessa situação, o Pregoeiro poderá negociar com o licitante para que seja obtido preço melhor.</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956C72" w:rsidRPr="006462FB" w:rsidRDefault="0042250C">
      <w:pPr>
        <w:numPr>
          <w:ilvl w:val="1"/>
          <w:numId w:val="7"/>
        </w:numPr>
        <w:tabs>
          <w:tab w:val="left" w:pos="851"/>
        </w:tabs>
        <w:jc w:val="both"/>
        <w:rPr>
          <w:rFonts w:asciiTheme="minorHAnsi" w:eastAsia="Calibri" w:hAnsiTheme="minorHAnsi" w:cs="Calibri"/>
          <w:sz w:val="22"/>
          <w:szCs w:val="22"/>
        </w:rPr>
      </w:pPr>
      <w:r w:rsidRPr="006462FB">
        <w:rPr>
          <w:rFonts w:asciiTheme="minorHAnsi" w:eastAsia="Calibri" w:hAnsiTheme="minorHAnsi" w:cs="Calibri"/>
          <w:sz w:val="22"/>
          <w:szCs w:val="22"/>
        </w:rPr>
        <w:t>Aceita a proposta classificada em primeiro lugar, o licitante deverá comprovar sua condição de habilitação, na forma determinada neste Edital.</w:t>
      </w:r>
    </w:p>
    <w:p w:rsidR="00956C72" w:rsidRPr="006462FB" w:rsidRDefault="00956C72">
      <w:pPr>
        <w:jc w:val="both"/>
        <w:rPr>
          <w:rFonts w:asciiTheme="minorHAnsi" w:eastAsia="Calibri" w:hAnsiTheme="minorHAnsi" w:cs="Calibri"/>
          <w:sz w:val="22"/>
          <w:szCs w:val="22"/>
        </w:rPr>
      </w:pPr>
    </w:p>
    <w:p w:rsidR="00956C72" w:rsidRPr="006462FB" w:rsidRDefault="0042250C">
      <w:pPr>
        <w:pStyle w:val="Ttulo"/>
        <w:numPr>
          <w:ilvl w:val="0"/>
          <w:numId w:val="7"/>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DA HABILITAÇÃO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956C72" w:rsidRPr="006462FB" w:rsidRDefault="0042250C">
      <w:pPr>
        <w:numPr>
          <w:ilvl w:val="0"/>
          <w:numId w:val="4"/>
        </w:numPr>
        <w:spacing w:after="120"/>
        <w:ind w:left="567"/>
        <w:jc w:val="both"/>
        <w:rPr>
          <w:rFonts w:asciiTheme="minorHAnsi" w:eastAsia="Calibri" w:hAnsiTheme="minorHAnsi" w:cs="Calibri"/>
          <w:sz w:val="22"/>
          <w:szCs w:val="22"/>
        </w:rPr>
      </w:pPr>
      <w:r w:rsidRPr="006462FB">
        <w:rPr>
          <w:rFonts w:asciiTheme="minorHAnsi" w:eastAsia="Calibri" w:hAnsiTheme="minorHAnsi" w:cs="Calibri"/>
          <w:sz w:val="22"/>
          <w:szCs w:val="22"/>
        </w:rPr>
        <w:t>Cadastro de Fornecedores do Município;</w:t>
      </w:r>
    </w:p>
    <w:p w:rsidR="00956C72" w:rsidRPr="006462FB" w:rsidRDefault="0042250C">
      <w:pPr>
        <w:numPr>
          <w:ilvl w:val="0"/>
          <w:numId w:val="4"/>
        </w:numPr>
        <w:spacing w:after="120"/>
        <w:ind w:left="567"/>
        <w:jc w:val="both"/>
        <w:rPr>
          <w:rFonts w:asciiTheme="minorHAnsi" w:eastAsia="Calibri" w:hAnsiTheme="minorHAnsi" w:cs="Calibri"/>
          <w:sz w:val="22"/>
          <w:szCs w:val="22"/>
        </w:rPr>
      </w:pPr>
      <w:r w:rsidRPr="006462FB">
        <w:rPr>
          <w:rFonts w:asciiTheme="minorHAnsi" w:eastAsia="Calibri" w:hAnsiTheme="minorHAnsi" w:cs="Calibri"/>
          <w:sz w:val="22"/>
          <w:szCs w:val="22"/>
        </w:rPr>
        <w:t>Cadastro Nacional de Empresas Inidôneas e Suspensas – CEIS, mantido pela Controladoria-Geral da União (</w:t>
      </w:r>
      <w:hyperlink r:id="rId8">
        <w:r w:rsidRPr="006462FB">
          <w:rPr>
            <w:rFonts w:asciiTheme="minorHAnsi" w:eastAsia="Calibri" w:hAnsiTheme="minorHAnsi" w:cs="Calibri"/>
            <w:sz w:val="22"/>
            <w:szCs w:val="22"/>
            <w:u w:val="single"/>
          </w:rPr>
          <w:t>www.portaldatransparencia.gov.br/ceis</w:t>
        </w:r>
      </w:hyperlink>
      <w:r w:rsidRPr="006462FB">
        <w:rPr>
          <w:rFonts w:asciiTheme="minorHAnsi" w:eastAsia="Calibri" w:hAnsiTheme="minorHAnsi" w:cs="Calibri"/>
          <w:sz w:val="22"/>
          <w:szCs w:val="22"/>
        </w:rPr>
        <w:t>);</w:t>
      </w:r>
    </w:p>
    <w:p w:rsidR="00956C72" w:rsidRPr="006462FB" w:rsidRDefault="0042250C">
      <w:pPr>
        <w:numPr>
          <w:ilvl w:val="0"/>
          <w:numId w:val="4"/>
        </w:numPr>
        <w:spacing w:after="120"/>
        <w:ind w:left="567"/>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Cadastro Nacional de Condenações Cíveis por Atos de Improbidade Administrativa, mantido pelo Conselho Nacional de Justiça (</w:t>
      </w:r>
      <w:hyperlink r:id="rId9">
        <w:r w:rsidRPr="006462FB">
          <w:rPr>
            <w:rFonts w:asciiTheme="minorHAnsi" w:eastAsia="Calibri" w:hAnsiTheme="minorHAnsi" w:cs="Calibri"/>
            <w:sz w:val="22"/>
            <w:szCs w:val="22"/>
            <w:u w:val="single"/>
          </w:rPr>
          <w:t>www.cnj.jus.br/improbidade_adm/consultar_requerido.php</w:t>
        </w:r>
      </w:hyperlink>
      <w:r w:rsidRPr="006462FB">
        <w:rPr>
          <w:rFonts w:asciiTheme="minorHAnsi" w:eastAsia="Calibri" w:hAnsiTheme="minorHAnsi" w:cs="Calibri"/>
          <w:sz w:val="22"/>
          <w:szCs w:val="22"/>
        </w:rPr>
        <w:t>).</w:t>
      </w:r>
    </w:p>
    <w:p w:rsidR="00956C72" w:rsidRPr="006462FB" w:rsidRDefault="0042250C">
      <w:pPr>
        <w:numPr>
          <w:ilvl w:val="3"/>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956C72" w:rsidRPr="006462FB" w:rsidRDefault="0042250C">
      <w:pPr>
        <w:numPr>
          <w:ilvl w:val="3"/>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Constatada a existência de sanção, o Pregoeiro reputará o licitante inabilitado, por falta de condição de participação.</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ocorrendo inabilitação, a documentação de habilitação do licitante detentor da proposta classificada em primeiro lugar será verificada.</w:t>
      </w:r>
    </w:p>
    <w:p w:rsidR="00956C72" w:rsidRPr="006462FB" w:rsidRDefault="0042250C">
      <w:pPr>
        <w:numPr>
          <w:ilvl w:val="2"/>
          <w:numId w:val="7"/>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Os documentos poderão ser apresentados em original, em cópia autenticada por cartório competente ou por servidor da Administração, ou por meio de publicação em órgão da imprensa oficial.</w:t>
      </w:r>
    </w:p>
    <w:p w:rsidR="00956C72" w:rsidRPr="006462FB" w:rsidRDefault="0042250C">
      <w:pPr>
        <w:numPr>
          <w:ilvl w:val="1"/>
          <w:numId w:val="7"/>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Para a habilitação, o licitante deverá apresentar os documentos a seguir relacionados:</w:t>
      </w:r>
    </w:p>
    <w:p w:rsidR="00956C72" w:rsidRPr="006462FB" w:rsidRDefault="0042250C">
      <w:pPr>
        <w:numPr>
          <w:ilvl w:val="2"/>
          <w:numId w:val="7"/>
        </w:numPr>
        <w:tabs>
          <w:tab w:val="left" w:pos="1418"/>
        </w:tabs>
        <w:spacing w:after="120"/>
        <w:jc w:val="both"/>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 xml:space="preserve">Habilitação: </w:t>
      </w:r>
      <w:r w:rsidR="004414AF" w:rsidRPr="006462FB">
        <w:rPr>
          <w:rFonts w:asciiTheme="minorHAnsi" w:eastAsia="Calibri" w:hAnsiTheme="minorHAnsi" w:cs="Calibri"/>
          <w:b/>
          <w:sz w:val="22"/>
          <w:szCs w:val="22"/>
          <w:u w:val="single"/>
        </w:rPr>
        <w:t>se pessoa jurídica</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empresário individual: inscrição no Registro Público de Empresas Mercantis, a cargo da Junta Comercial da respectiva sede;</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56C72" w:rsidRPr="006462FB" w:rsidRDefault="0042250C">
      <w:pPr>
        <w:numPr>
          <w:ilvl w:val="1"/>
          <w:numId w:val="9"/>
        </w:numPr>
        <w:spacing w:after="120"/>
        <w:ind w:left="1418"/>
        <w:jc w:val="both"/>
        <w:rPr>
          <w:rFonts w:asciiTheme="minorHAnsi" w:eastAsia="Calibri" w:hAnsiTheme="minorHAnsi" w:cs="Calibri"/>
          <w:sz w:val="22"/>
          <w:szCs w:val="22"/>
        </w:rPr>
      </w:pPr>
      <w:r w:rsidRPr="006462FB">
        <w:rPr>
          <w:rFonts w:asciiTheme="minorHAnsi" w:eastAsia="Calibri" w:hAnsiTheme="minorHAnsi" w:cs="Calibri"/>
          <w:sz w:val="22"/>
          <w:szCs w:val="22"/>
        </w:rPr>
        <w:t>Os documentos acima deverão estar acompanhados de todas as alterações ou da consolidação respectiva;</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sociedade simples: inscrição do ato constitutivo no Registro Civil das Pessoas Jurídicas do local de sua sede, acompanhada de prova da indicação dos seus administradores;</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Microempreendedor individual apresentar a Certificado da Condição de Microempreendedor Individual – CCMEI;</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No caso de empresa ou sociedade estrangeira em funcionamento no País: decreto de autorização;</w:t>
      </w:r>
    </w:p>
    <w:p w:rsidR="00956C72" w:rsidRPr="006462FB" w:rsidRDefault="0042250C">
      <w:pPr>
        <w:numPr>
          <w:ilvl w:val="0"/>
          <w:numId w:val="9"/>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CPF e RG dos sócios</w:t>
      </w:r>
    </w:p>
    <w:p w:rsidR="00956C72" w:rsidRPr="006462FB" w:rsidRDefault="0042250C">
      <w:pPr>
        <w:numPr>
          <w:ilvl w:val="3"/>
          <w:numId w:val="7"/>
        </w:numPr>
        <w:tabs>
          <w:tab w:val="left" w:pos="1418"/>
        </w:tabs>
        <w:spacing w:after="120"/>
        <w:jc w:val="both"/>
        <w:rPr>
          <w:rFonts w:asciiTheme="minorHAnsi" w:eastAsia="Calibri" w:hAnsiTheme="minorHAnsi" w:cs="Calibri"/>
          <w:sz w:val="22"/>
          <w:szCs w:val="22"/>
          <w:u w:val="single"/>
        </w:rPr>
      </w:pPr>
      <w:r w:rsidRPr="006462FB">
        <w:rPr>
          <w:rFonts w:asciiTheme="minorHAnsi" w:eastAsia="Calibri" w:hAnsiTheme="minorHAnsi" w:cs="Calibri"/>
          <w:sz w:val="22"/>
          <w:szCs w:val="22"/>
          <w:u w:val="single"/>
        </w:rPr>
        <w:t>Relativos à Regularidade Fiscal e Trabalhista:</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Prova de inscrição no Cadastro Nacional de Pessoas Jurídicas;</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Prova de regularidade para com a Fazenda Estadual, pertinente ao seu ramo de atividade e compatível com o objeto contratual;</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Prova de regularidade para com a Fazenda Municipal, do domicílio ou sede do licitante, pertinente ao seu ramo de atividade e compatível com o objeto contratual;</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Prova de regularidade relativa ao Fundo de Garantia do Tempo de Serviço (FGTS), mediante Certificado de Regularidade do FGTS;</w:t>
      </w:r>
    </w:p>
    <w:p w:rsidR="00956C72" w:rsidRPr="006462FB" w:rsidRDefault="0042250C">
      <w:pPr>
        <w:numPr>
          <w:ilvl w:val="0"/>
          <w:numId w:val="10"/>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Prova de inexistência de débitos inadimplidos perante a Justiça do Trabalho, mediante Certidão Negativa de Débitos Trabalhistas (CNDT), ou certidão positiva com efeitos de negativa.</w:t>
      </w:r>
    </w:p>
    <w:p w:rsidR="006462FB" w:rsidRPr="006462FB" w:rsidRDefault="006462FB" w:rsidP="006462FB">
      <w:pPr>
        <w:pStyle w:val="PargrafodaLista"/>
        <w:spacing w:after="120"/>
        <w:ind w:left="720"/>
        <w:jc w:val="both"/>
        <w:rPr>
          <w:rFonts w:asciiTheme="minorHAnsi" w:eastAsia="Calibri" w:hAnsiTheme="minorHAnsi" w:cs="Calibri"/>
          <w:sz w:val="22"/>
          <w:szCs w:val="22"/>
        </w:rPr>
      </w:pPr>
    </w:p>
    <w:p w:rsidR="00956C72" w:rsidRPr="006462FB" w:rsidRDefault="0042250C">
      <w:pPr>
        <w:numPr>
          <w:ilvl w:val="3"/>
          <w:numId w:val="7"/>
        </w:numPr>
        <w:tabs>
          <w:tab w:val="left" w:pos="1418"/>
        </w:tabs>
        <w:spacing w:after="120"/>
        <w:jc w:val="both"/>
        <w:rPr>
          <w:rFonts w:asciiTheme="minorHAnsi" w:eastAsia="Calibri" w:hAnsiTheme="minorHAnsi" w:cs="Calibri"/>
          <w:sz w:val="22"/>
          <w:szCs w:val="22"/>
          <w:u w:val="single"/>
        </w:rPr>
      </w:pPr>
      <w:r w:rsidRPr="006462FB">
        <w:rPr>
          <w:rFonts w:asciiTheme="minorHAnsi" w:eastAsia="Calibri" w:hAnsiTheme="minorHAnsi" w:cs="Calibri"/>
          <w:sz w:val="22"/>
          <w:szCs w:val="22"/>
          <w:u w:val="single"/>
        </w:rPr>
        <w:t>Relativos à Qualificação Econômico-Financeira:</w:t>
      </w:r>
    </w:p>
    <w:p w:rsidR="00956C72" w:rsidRPr="006462FB" w:rsidRDefault="0042250C">
      <w:pPr>
        <w:numPr>
          <w:ilvl w:val="0"/>
          <w:numId w:val="1"/>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6462FB">
        <w:rPr>
          <w:rFonts w:asciiTheme="minorHAnsi" w:eastAsia="Calibri" w:hAnsiTheme="minorHAnsi" w:cs="Calibri"/>
          <w:b/>
          <w:sz w:val="22"/>
          <w:szCs w:val="22"/>
        </w:rPr>
        <w:t>90 (noventa) dias</w:t>
      </w:r>
      <w:r w:rsidRPr="006462FB">
        <w:rPr>
          <w:rFonts w:asciiTheme="minorHAnsi" w:eastAsia="Calibri" w:hAnsiTheme="minorHAnsi" w:cs="Calibri"/>
          <w:sz w:val="22"/>
          <w:szCs w:val="22"/>
        </w:rPr>
        <w:t xml:space="preserve"> contados da data da sua apresentação;</w:t>
      </w:r>
    </w:p>
    <w:p w:rsidR="006462FB" w:rsidRPr="006462FB" w:rsidRDefault="006462FB" w:rsidP="006462FB">
      <w:pPr>
        <w:pStyle w:val="PargrafodaLista"/>
        <w:numPr>
          <w:ilvl w:val="2"/>
          <w:numId w:val="7"/>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w:t>
      </w:r>
      <w:r w:rsidRPr="006462FB">
        <w:rPr>
          <w:rFonts w:asciiTheme="minorHAnsi" w:eastAsia="Calibri" w:hAnsiTheme="minorHAnsi" w:cs="Calibri"/>
          <w:b/>
          <w:sz w:val="22"/>
          <w:szCs w:val="22"/>
          <w:u w:val="single"/>
        </w:rPr>
        <w:t>Habilitação – se pessoa física</w:t>
      </w:r>
    </w:p>
    <w:p w:rsidR="006462FB" w:rsidRPr="006462FB" w:rsidRDefault="006462FB" w:rsidP="006462FB">
      <w:pPr>
        <w:pStyle w:val="PargrafodaLista"/>
        <w:numPr>
          <w:ilvl w:val="1"/>
          <w:numId w:val="4"/>
        </w:numPr>
        <w:spacing w:after="120"/>
        <w:jc w:val="both"/>
        <w:rPr>
          <w:rFonts w:asciiTheme="minorHAnsi" w:hAnsiTheme="minorHAnsi" w:cs="Arial"/>
          <w:sz w:val="22"/>
          <w:szCs w:val="22"/>
        </w:rPr>
      </w:pPr>
      <w:r w:rsidRPr="006462FB">
        <w:rPr>
          <w:rFonts w:asciiTheme="minorHAnsi" w:eastAsia="Calibri" w:hAnsiTheme="minorHAnsi" w:cs="Calibri"/>
          <w:sz w:val="22"/>
          <w:szCs w:val="22"/>
        </w:rPr>
        <w:t>Cédula</w:t>
      </w:r>
      <w:r w:rsidRPr="006462FB">
        <w:rPr>
          <w:rFonts w:asciiTheme="minorHAnsi" w:hAnsiTheme="minorHAnsi" w:cs="Arial"/>
          <w:sz w:val="22"/>
          <w:szCs w:val="22"/>
        </w:rPr>
        <w:t xml:space="preserve"> de Identidade e CPF;</w:t>
      </w:r>
    </w:p>
    <w:p w:rsidR="006462FB" w:rsidRPr="006462FB" w:rsidRDefault="006462FB" w:rsidP="006462FB">
      <w:pPr>
        <w:pStyle w:val="PargrafodaLista"/>
        <w:numPr>
          <w:ilvl w:val="1"/>
          <w:numId w:val="4"/>
        </w:numPr>
        <w:tabs>
          <w:tab w:val="left" w:pos="0"/>
          <w:tab w:val="left" w:pos="1134"/>
        </w:tabs>
        <w:rPr>
          <w:rFonts w:asciiTheme="minorHAnsi" w:hAnsiTheme="minorHAnsi" w:cs="Arial"/>
          <w:iCs/>
          <w:sz w:val="22"/>
          <w:szCs w:val="22"/>
        </w:rPr>
      </w:pPr>
      <w:r w:rsidRPr="006462FB">
        <w:rPr>
          <w:rFonts w:asciiTheme="minorHAnsi" w:hAnsiTheme="minorHAnsi" w:cs="Arial"/>
          <w:sz w:val="22"/>
          <w:szCs w:val="22"/>
        </w:rPr>
        <w:t>Certidão Negativa de Débitos relativos aos Tributos Federais e à dívida ativa da união, abrangendo inclusive as Contribuições Sociais previstas nas alíneas “a” a “d” do parágrafo único do art. 11 da lei nº 8.212/91</w:t>
      </w:r>
      <w:r w:rsidRPr="006462FB">
        <w:rPr>
          <w:rFonts w:asciiTheme="minorHAnsi" w:hAnsiTheme="minorHAnsi" w:cs="Arial"/>
          <w:iCs/>
          <w:sz w:val="22"/>
          <w:szCs w:val="22"/>
        </w:rPr>
        <w:t>;</w:t>
      </w:r>
    </w:p>
    <w:p w:rsidR="006462FB" w:rsidRPr="006462FB" w:rsidRDefault="006462FB" w:rsidP="006462FB">
      <w:pPr>
        <w:pStyle w:val="PargrafodaLista"/>
        <w:numPr>
          <w:ilvl w:val="1"/>
          <w:numId w:val="4"/>
        </w:numPr>
        <w:tabs>
          <w:tab w:val="left" w:pos="0"/>
          <w:tab w:val="left" w:pos="1134"/>
        </w:tabs>
        <w:rPr>
          <w:rFonts w:asciiTheme="minorHAnsi" w:hAnsiTheme="minorHAnsi" w:cs="Arial"/>
          <w:iCs/>
          <w:sz w:val="22"/>
          <w:szCs w:val="22"/>
        </w:rPr>
      </w:pPr>
      <w:r w:rsidRPr="006462FB">
        <w:rPr>
          <w:rFonts w:asciiTheme="minorHAnsi" w:hAnsiTheme="minorHAnsi" w:cs="Arial"/>
          <w:iCs/>
          <w:sz w:val="22"/>
          <w:szCs w:val="22"/>
        </w:rPr>
        <w:t>Certidão Negativa de Débito - CND – para com a Fazenda Estadual;</w:t>
      </w:r>
    </w:p>
    <w:p w:rsidR="006462FB" w:rsidRPr="006462FB" w:rsidRDefault="006462FB" w:rsidP="006462FB">
      <w:pPr>
        <w:pStyle w:val="PargrafodaLista"/>
        <w:numPr>
          <w:ilvl w:val="1"/>
          <w:numId w:val="4"/>
        </w:numPr>
        <w:tabs>
          <w:tab w:val="left" w:pos="0"/>
          <w:tab w:val="left" w:pos="1134"/>
        </w:tabs>
        <w:rPr>
          <w:rFonts w:asciiTheme="minorHAnsi" w:hAnsiTheme="minorHAnsi" w:cs="Arial"/>
          <w:iCs/>
          <w:sz w:val="22"/>
          <w:szCs w:val="22"/>
        </w:rPr>
      </w:pPr>
      <w:r w:rsidRPr="006462FB">
        <w:rPr>
          <w:rFonts w:asciiTheme="minorHAnsi" w:hAnsiTheme="minorHAnsi" w:cs="Arial"/>
          <w:iCs/>
          <w:sz w:val="22"/>
          <w:szCs w:val="22"/>
        </w:rPr>
        <w:t>Certidão Negativa de Débitos Municipais, expedida pela Prefeitura do Município do licitante;</w:t>
      </w:r>
    </w:p>
    <w:p w:rsidR="006462FB" w:rsidRPr="006462FB" w:rsidRDefault="006462FB" w:rsidP="006462FB">
      <w:pPr>
        <w:pStyle w:val="PargrafodaLista"/>
        <w:numPr>
          <w:ilvl w:val="1"/>
          <w:numId w:val="4"/>
        </w:numPr>
        <w:tabs>
          <w:tab w:val="left" w:pos="7336"/>
        </w:tabs>
        <w:rPr>
          <w:rFonts w:asciiTheme="minorHAnsi" w:hAnsiTheme="minorHAnsi" w:cs="Arial"/>
          <w:sz w:val="22"/>
          <w:szCs w:val="22"/>
        </w:rPr>
      </w:pPr>
      <w:r w:rsidRPr="006462FB">
        <w:rPr>
          <w:rFonts w:asciiTheme="minorHAnsi" w:hAnsiTheme="minorHAnsi" w:cs="Arial"/>
          <w:sz w:val="22"/>
          <w:szCs w:val="22"/>
        </w:rPr>
        <w:t>Certidão Negativa de Débito Trabalhista em nome do licitante, emitido pelo Tribunal Superior do Trabalho;</w:t>
      </w:r>
    </w:p>
    <w:p w:rsidR="006462FB" w:rsidRPr="006462FB" w:rsidRDefault="006462FB" w:rsidP="006462FB">
      <w:pPr>
        <w:pStyle w:val="PargrafodaLista"/>
        <w:numPr>
          <w:ilvl w:val="1"/>
          <w:numId w:val="4"/>
        </w:numPr>
        <w:jc w:val="both"/>
        <w:rPr>
          <w:rFonts w:asciiTheme="minorHAnsi" w:hAnsiTheme="minorHAnsi" w:cs="Arial"/>
          <w:sz w:val="22"/>
          <w:szCs w:val="22"/>
        </w:rPr>
      </w:pPr>
      <w:r w:rsidRPr="006462FB">
        <w:rPr>
          <w:rFonts w:asciiTheme="minorHAnsi" w:hAnsiTheme="minorHAnsi" w:cs="Arial"/>
          <w:sz w:val="22"/>
          <w:szCs w:val="22"/>
        </w:rPr>
        <w:t>Certidão civil negativa, expedida pelo cartório distribuidor da sede do proponente.</w:t>
      </w:r>
    </w:p>
    <w:p w:rsidR="006462FB" w:rsidRPr="006462FB" w:rsidRDefault="006462FB" w:rsidP="0042250C">
      <w:pPr>
        <w:tabs>
          <w:tab w:val="left" w:pos="1418"/>
        </w:tabs>
        <w:spacing w:after="120"/>
        <w:jc w:val="both"/>
        <w:rPr>
          <w:rFonts w:asciiTheme="minorHAnsi" w:eastAsia="Calibri" w:hAnsiTheme="minorHAnsi" w:cs="Calibri"/>
          <w:sz w:val="22"/>
          <w:szCs w:val="22"/>
          <w:u w:val="single"/>
        </w:rPr>
      </w:pPr>
    </w:p>
    <w:p w:rsidR="0042250C" w:rsidRPr="006462FB" w:rsidRDefault="0042250C" w:rsidP="006462FB">
      <w:pPr>
        <w:pStyle w:val="PargrafodaLista"/>
        <w:numPr>
          <w:ilvl w:val="1"/>
          <w:numId w:val="15"/>
        </w:numPr>
        <w:tabs>
          <w:tab w:val="left" w:pos="1418"/>
        </w:tabs>
        <w:spacing w:after="120"/>
        <w:jc w:val="both"/>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Relativos à Qualificação Técnica:</w:t>
      </w:r>
      <w:r w:rsidR="006462FB" w:rsidRPr="006462FB">
        <w:rPr>
          <w:rFonts w:asciiTheme="minorHAnsi" w:eastAsia="Calibri" w:hAnsiTheme="minorHAnsi" w:cs="Calibri"/>
          <w:b/>
          <w:sz w:val="22"/>
          <w:szCs w:val="22"/>
          <w:u w:val="single"/>
        </w:rPr>
        <w:t xml:space="preserve"> (para pessoa física e jurídica)</w:t>
      </w:r>
    </w:p>
    <w:p w:rsidR="00126BF2" w:rsidRPr="006462FB" w:rsidRDefault="00126BF2" w:rsidP="006462FB">
      <w:pPr>
        <w:pStyle w:val="PargrafodaLista"/>
        <w:numPr>
          <w:ilvl w:val="0"/>
          <w:numId w:val="1"/>
        </w:numPr>
        <w:tabs>
          <w:tab w:val="left" w:pos="1418"/>
        </w:tabs>
        <w:spacing w:after="120"/>
        <w:jc w:val="both"/>
        <w:rPr>
          <w:rFonts w:asciiTheme="minorHAnsi" w:eastAsia="Calibri" w:hAnsiTheme="minorHAnsi" w:cs="Calibri"/>
          <w:sz w:val="22"/>
          <w:szCs w:val="22"/>
          <w:u w:val="single"/>
        </w:rPr>
      </w:pPr>
      <w:r w:rsidRPr="006462FB">
        <w:rPr>
          <w:rFonts w:asciiTheme="minorHAnsi" w:hAnsiTheme="minorHAnsi" w:cs="Arial"/>
          <w:sz w:val="22"/>
          <w:szCs w:val="22"/>
        </w:rPr>
        <w:t>Para os itens 01 a 05, comprovação de aptidão de desempenho, através de apresentação de no mínimo 01(um) atestado técnico profissional, fornecido por pessoa jurídica de direito público ou privado, em nome do responsável técnico ou em nome da empresa comprovando que executou, de forma satisfatória, serviços na área do objeto deste certame.</w:t>
      </w:r>
    </w:p>
    <w:p w:rsidR="00126BF2" w:rsidRPr="006462FB" w:rsidRDefault="00126BF2" w:rsidP="006462FB">
      <w:pPr>
        <w:pStyle w:val="PargrafodaLista"/>
        <w:numPr>
          <w:ilvl w:val="0"/>
          <w:numId w:val="1"/>
        </w:numPr>
        <w:tabs>
          <w:tab w:val="left" w:pos="1418"/>
        </w:tabs>
        <w:spacing w:after="120"/>
        <w:jc w:val="both"/>
        <w:rPr>
          <w:rFonts w:asciiTheme="minorHAnsi" w:eastAsia="Calibri" w:hAnsiTheme="minorHAnsi" w:cs="Calibri"/>
          <w:sz w:val="22"/>
          <w:szCs w:val="22"/>
          <w:u w:val="single"/>
        </w:rPr>
      </w:pPr>
      <w:r w:rsidRPr="006462FB">
        <w:rPr>
          <w:rFonts w:asciiTheme="minorHAnsi" w:eastAsia="Calibri" w:hAnsiTheme="minorHAnsi" w:cs="Calibri"/>
          <w:sz w:val="22"/>
          <w:szCs w:val="22"/>
        </w:rPr>
        <w:t>Para os itens 01 ao 03, Certificado de Conclusão de Curso em Educação Física do profissional que irá atuar.</w:t>
      </w:r>
    </w:p>
    <w:p w:rsidR="00956C72" w:rsidRPr="006462FB" w:rsidRDefault="00126BF2" w:rsidP="006462FB">
      <w:pPr>
        <w:pStyle w:val="PargrafodaLista"/>
        <w:numPr>
          <w:ilvl w:val="1"/>
          <w:numId w:val="1"/>
        </w:numPr>
        <w:tabs>
          <w:tab w:val="left" w:pos="1418"/>
        </w:tabs>
        <w:spacing w:after="120"/>
        <w:ind w:left="851"/>
        <w:jc w:val="both"/>
        <w:rPr>
          <w:rFonts w:asciiTheme="minorHAnsi" w:eastAsia="Calibri" w:hAnsiTheme="minorHAnsi" w:cs="Calibri"/>
          <w:sz w:val="22"/>
          <w:szCs w:val="22"/>
          <w:highlight w:val="white"/>
        </w:rPr>
      </w:pPr>
      <w:r w:rsidRPr="006462FB">
        <w:rPr>
          <w:rFonts w:asciiTheme="minorHAnsi" w:eastAsia="Calibri" w:hAnsiTheme="minorHAnsi" w:cs="Calibri"/>
          <w:sz w:val="22"/>
          <w:szCs w:val="22"/>
        </w:rPr>
        <w:t xml:space="preserve">Para </w:t>
      </w:r>
      <w:r w:rsidRPr="006462FB">
        <w:rPr>
          <w:rFonts w:asciiTheme="minorHAnsi" w:hAnsiTheme="minorHAnsi" w:cs="Arial"/>
          <w:sz w:val="22"/>
          <w:szCs w:val="22"/>
        </w:rPr>
        <w:t>o item 04, deverá apresentar comprovante de formação como professor ou mestre em Capoeira do profissional que irá atuar.</w:t>
      </w:r>
    </w:p>
    <w:p w:rsidR="004414AF" w:rsidRPr="006462FB" w:rsidRDefault="004414AF">
      <w:pPr>
        <w:tabs>
          <w:tab w:val="left" w:pos="1418"/>
        </w:tabs>
        <w:spacing w:after="120"/>
        <w:ind w:left="1080"/>
        <w:jc w:val="both"/>
        <w:rPr>
          <w:rFonts w:asciiTheme="minorHAnsi" w:eastAsia="Calibri" w:hAnsiTheme="minorHAnsi" w:cs="Calibri"/>
          <w:sz w:val="22"/>
          <w:szCs w:val="22"/>
          <w:highlight w:val="white"/>
        </w:rPr>
      </w:pPr>
    </w:p>
    <w:p w:rsidR="00956C72" w:rsidRPr="006462FB" w:rsidRDefault="0042250C" w:rsidP="006462FB">
      <w:pPr>
        <w:pStyle w:val="PargrafodaLista"/>
        <w:numPr>
          <w:ilvl w:val="2"/>
          <w:numId w:val="16"/>
        </w:numPr>
        <w:tabs>
          <w:tab w:val="left" w:pos="1418"/>
        </w:tabs>
        <w:spacing w:after="120"/>
        <w:jc w:val="both"/>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Documentos Complementares:</w:t>
      </w:r>
      <w:r w:rsidR="006462FB" w:rsidRPr="006462FB">
        <w:rPr>
          <w:rFonts w:asciiTheme="minorHAnsi" w:eastAsia="Calibri" w:hAnsiTheme="minorHAnsi" w:cs="Calibri"/>
          <w:b/>
          <w:sz w:val="22"/>
          <w:szCs w:val="22"/>
          <w:u w:val="single"/>
        </w:rPr>
        <w:t xml:space="preserve"> (para pessoa física e jurídica)</w:t>
      </w:r>
    </w:p>
    <w:p w:rsidR="00956C72" w:rsidRPr="006462FB" w:rsidRDefault="0042250C">
      <w:pPr>
        <w:numPr>
          <w:ilvl w:val="0"/>
          <w:numId w:val="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Declaração, sob as penalidades cabíveis, da inexistência de fatos supervenientes impeditivos para a sua habilitação neste certame, conforme modelo anexo a este Edital;</w:t>
      </w:r>
    </w:p>
    <w:p w:rsidR="00956C72" w:rsidRPr="006462FB" w:rsidRDefault="0042250C">
      <w:pPr>
        <w:numPr>
          <w:ilvl w:val="0"/>
          <w:numId w:val="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Declaração de que a empresa não utiliza mão de obra direta ou indireta de menores, conforme Lei nº 9.854, de 1999, regulamentada pelo Decreto nº 4.358, de 2002, conforme modelo anexo a este Edital.</w:t>
      </w:r>
    </w:p>
    <w:p w:rsidR="00956C72" w:rsidRPr="006462FB" w:rsidRDefault="0042250C" w:rsidP="006462FB">
      <w:pPr>
        <w:numPr>
          <w:ilvl w:val="3"/>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O licitante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956C72" w:rsidRPr="006462FB" w:rsidRDefault="0042250C" w:rsidP="006462FB">
      <w:pPr>
        <w:numPr>
          <w:ilvl w:val="3"/>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verificação se dará mediante consulta no cadastro de prestadores de serviços do Município, realizada pelo Pregoeiro, devendo o resultado ser impresso e anexado ao processo.</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Na hipótese de algum documento que já conste do Cadastro de Prestadores de Serviços do Município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licitante obriga-se a declarar, sob as penalidades legais, a superveniência de fato impeditivo da habilitação.</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956C72" w:rsidRPr="006462FB" w:rsidRDefault="0042250C" w:rsidP="006462FB">
      <w:pPr>
        <w:numPr>
          <w:ilvl w:val="2"/>
          <w:numId w:val="16"/>
        </w:numPr>
        <w:tabs>
          <w:tab w:val="left" w:pos="1418"/>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No caso de inabilitação, o Pregoeiro retomará o procedimento a partir da fase de julgamento da proposta, examinando a proposta </w:t>
      </w:r>
      <w:r w:rsidR="0021742B" w:rsidRPr="006462FB">
        <w:rPr>
          <w:rFonts w:asciiTheme="minorHAnsi" w:eastAsia="Calibri" w:hAnsiTheme="minorHAnsi" w:cs="Calibri"/>
          <w:sz w:val="22"/>
          <w:szCs w:val="22"/>
        </w:rPr>
        <w:t>subseqüente</w:t>
      </w:r>
      <w:r w:rsidRPr="006462FB">
        <w:rPr>
          <w:rFonts w:asciiTheme="minorHAnsi" w:eastAsia="Calibri" w:hAnsiTheme="minorHAnsi" w:cs="Calibri"/>
          <w:sz w:val="22"/>
          <w:szCs w:val="22"/>
        </w:rPr>
        <w:t xml:space="preserve"> e, assim sucessivamente, na ordem de classificação.</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Para fins de habilitação, o Pregoeiro poderá obter certidões de órgãos ou entidades emissoras de certidões por sítios oficiais.</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serão aceitos documentos com indicação de CNPJ diferentes, salvo aqueles legalmente permitidos.</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Havendo necessidade de analisar minuciosamente os documentos exigidos, o Pregoeiro suspenderá a sessão, informando a nova data e horário para a continuidade da mesma.</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956C72" w:rsidRPr="006462FB" w:rsidRDefault="0042250C" w:rsidP="006462FB">
      <w:pPr>
        <w:numPr>
          <w:ilvl w:val="2"/>
          <w:numId w:val="16"/>
        </w:numPr>
        <w:tabs>
          <w:tab w:val="left" w:pos="851"/>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Constatado o atendimento às exigências de habilitação fixadas no Edital, o licitante será declarado vencedor.</w:t>
      </w:r>
    </w:p>
    <w:p w:rsidR="00956C72" w:rsidRPr="006462FB" w:rsidRDefault="0042250C" w:rsidP="006462FB">
      <w:pPr>
        <w:numPr>
          <w:ilvl w:val="2"/>
          <w:numId w:val="16"/>
        </w:numPr>
        <w:tabs>
          <w:tab w:val="left" w:pos="1560"/>
        </w:tabs>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956C72" w:rsidRPr="006462FB" w:rsidRDefault="0042250C" w:rsidP="006462FB">
      <w:pPr>
        <w:numPr>
          <w:ilvl w:val="3"/>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Como condição para o deferimento do prazo de regularização, o Pregoeiro poderá consultar o Portal da Transparência do Governo Federal (</w:t>
      </w:r>
      <w:hyperlink r:id="rId10">
        <w:r w:rsidRPr="006462FB">
          <w:rPr>
            <w:rFonts w:asciiTheme="minorHAnsi" w:eastAsia="Calibri" w:hAnsiTheme="minorHAnsi" w:cs="Calibri"/>
            <w:sz w:val="22"/>
            <w:szCs w:val="22"/>
            <w:u w:val="single"/>
          </w:rPr>
          <w:t>www.portaldatransparencia.gov.br</w:t>
        </w:r>
      </w:hyperlink>
      <w:r w:rsidRPr="006462FB">
        <w:rPr>
          <w:rFonts w:asciiTheme="minorHAnsi" w:eastAsia="Calibri" w:hAnsiTheme="minorHAnsi" w:cs="Calibri"/>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956C72" w:rsidRPr="006462FB" w:rsidRDefault="0042250C" w:rsidP="006462FB">
      <w:pPr>
        <w:numPr>
          <w:ilvl w:val="3"/>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Constatada a ocorrência de qualquer das situações de extrapolamento do limite legal, o Pregoeiro indeferirá a aplicação do tratamento diferenciado em favor do licitante, conforme artigo 3°, §§ 9°, 9°-A, </w:t>
      </w:r>
      <w:r w:rsidRPr="006462FB">
        <w:rPr>
          <w:rFonts w:asciiTheme="minorHAnsi" w:eastAsia="Calibri" w:hAnsiTheme="minorHAnsi" w:cs="Calibri"/>
          <w:sz w:val="22"/>
          <w:szCs w:val="22"/>
        </w:rPr>
        <w:lastRenderedPageBreak/>
        <w:t xml:space="preserve">10 e 12, da Lei Complementar n° 123, de 2006, com a negativa do prazo de regularização e </w:t>
      </w:r>
      <w:r w:rsidR="0021742B" w:rsidRPr="006462FB">
        <w:rPr>
          <w:rFonts w:asciiTheme="minorHAnsi" w:eastAsia="Calibri" w:hAnsiTheme="minorHAnsi" w:cs="Calibri"/>
          <w:sz w:val="22"/>
          <w:szCs w:val="22"/>
        </w:rPr>
        <w:t>conseqüente</w:t>
      </w:r>
      <w:r w:rsidRPr="006462FB">
        <w:rPr>
          <w:rFonts w:asciiTheme="minorHAnsi" w:eastAsia="Calibri" w:hAnsiTheme="minorHAnsi" w:cs="Calibri"/>
          <w:sz w:val="22"/>
          <w:szCs w:val="22"/>
        </w:rPr>
        <w:t xml:space="preserve"> inabilitação, sem prejuízo das penalidades incidentes.</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declaração do vencedor de que trata este subitem acontecerá no momento imediatamente posterior à fase de habilitação, aguardando-se os prazos de regularização fiscal para a abertura da fase recursal.</w:t>
      </w:r>
    </w:p>
    <w:p w:rsidR="00956C72" w:rsidRPr="006462FB" w:rsidRDefault="0042250C" w:rsidP="006462FB">
      <w:pPr>
        <w:numPr>
          <w:ilvl w:val="2"/>
          <w:numId w:val="16"/>
        </w:numPr>
        <w:jc w:val="both"/>
        <w:rPr>
          <w:rFonts w:asciiTheme="minorHAnsi" w:eastAsia="Calibri" w:hAnsiTheme="minorHAnsi" w:cs="Calibri"/>
          <w:i/>
          <w:sz w:val="22"/>
          <w:szCs w:val="22"/>
          <w:highlight w:val="lightGray"/>
        </w:rPr>
      </w:pPr>
      <w:r w:rsidRPr="006462FB">
        <w:rPr>
          <w:rFonts w:asciiTheme="minorHAnsi" w:eastAsia="Calibri" w:hAnsiTheme="minorHAns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956C72" w:rsidRPr="006462FB" w:rsidRDefault="00956C72">
      <w:pPr>
        <w:jc w:val="both"/>
        <w:rPr>
          <w:rFonts w:asciiTheme="minorHAnsi" w:eastAsia="Calibri" w:hAnsiTheme="minorHAnsi" w:cs="Calibri"/>
          <w:sz w:val="22"/>
          <w:szCs w:val="22"/>
        </w:rPr>
      </w:pPr>
    </w:p>
    <w:p w:rsidR="00956C72" w:rsidRPr="006462FB" w:rsidRDefault="0042250C" w:rsidP="006462FB">
      <w:pPr>
        <w:pStyle w:val="Ttulo"/>
        <w:numPr>
          <w:ilvl w:val="0"/>
          <w:numId w:val="16"/>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DO ENCAMINHAMENTO DA PROPOSTA VENCEDORA</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proposta final do licitante declarado vencedor deverá ser encaminhada no prazo de </w:t>
      </w:r>
      <w:r w:rsidRPr="006462FB">
        <w:rPr>
          <w:rFonts w:asciiTheme="minorHAnsi" w:eastAsia="Calibri" w:hAnsiTheme="minorHAnsi" w:cs="Calibri"/>
          <w:b/>
          <w:sz w:val="22"/>
          <w:szCs w:val="22"/>
        </w:rPr>
        <w:t>72 (setenta e duas) horas</w:t>
      </w:r>
      <w:r w:rsidRPr="006462FB">
        <w:rPr>
          <w:rFonts w:asciiTheme="minorHAnsi" w:eastAsia="Calibri" w:hAnsiTheme="minorHAnsi" w:cs="Calibri"/>
          <w:sz w:val="22"/>
          <w:szCs w:val="22"/>
        </w:rPr>
        <w:t>, a contar da solicitação do Pregoeiro.</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proposta final deverá ser redigida em língua portuguesa, digitada, em uma via, sem emendas, rasuras, entrelinhas ou ressalvas, devendo a última folha ser assinada e as demais rubricadas pelo licitante ou seu representante legal.</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proposta final deverá conter a indicação do banco, número da conta e agência do licitante vencedor, para fins de pagamento.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proposta final deverá ser documentada nos autos e será levada em consideração no decorrer da execução do contrato e aplicação de eventual sanção à Contratada, se for o caso.</w:t>
      </w:r>
    </w:p>
    <w:p w:rsidR="00956C72" w:rsidRPr="006462FB" w:rsidRDefault="0042250C" w:rsidP="006462FB">
      <w:pPr>
        <w:numPr>
          <w:ilvl w:val="2"/>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Todas as especificações do objeto contidas na proposta, vinculam a Contratada.</w:t>
      </w:r>
    </w:p>
    <w:p w:rsidR="00956C72" w:rsidRPr="006462FB" w:rsidRDefault="00956C72">
      <w:pPr>
        <w:ind w:left="633"/>
        <w:jc w:val="both"/>
        <w:rPr>
          <w:rFonts w:asciiTheme="minorHAnsi" w:eastAsia="Calibri" w:hAnsiTheme="minorHAnsi" w:cs="Calibri"/>
          <w:sz w:val="22"/>
          <w:szCs w:val="22"/>
        </w:rPr>
      </w:pPr>
    </w:p>
    <w:p w:rsidR="00956C72" w:rsidRPr="006462FB" w:rsidRDefault="0042250C" w:rsidP="006462FB">
      <w:pPr>
        <w:pStyle w:val="Ttulo"/>
        <w:numPr>
          <w:ilvl w:val="0"/>
          <w:numId w:val="16"/>
        </w:numPr>
        <w:spacing w:after="120"/>
        <w:jc w:val="left"/>
        <w:rPr>
          <w:rFonts w:asciiTheme="minorHAnsi" w:eastAsia="Calibri" w:hAnsiTheme="minorHAnsi" w:cs="Calibri"/>
          <w:sz w:val="22"/>
          <w:szCs w:val="22"/>
        </w:rPr>
      </w:pPr>
      <w:r w:rsidRPr="006462FB">
        <w:rPr>
          <w:rFonts w:asciiTheme="minorHAnsi" w:eastAsia="Calibri" w:hAnsiTheme="minorHAnsi" w:cs="Calibri"/>
          <w:sz w:val="22"/>
          <w:szCs w:val="22"/>
        </w:rPr>
        <w:t>DOS RECURSOS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Declarado o vencedor, e depois de decorrida a fase de regularização fiscal, caso o licitante vencedor seja microempresa ou empresa de pequeno porte ou cooperativa enquadrada no artigo 34 da Lei nº 11.488, de 2007,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falta de manifestação </w:t>
      </w:r>
      <w:r w:rsidRPr="006462FB">
        <w:rPr>
          <w:rFonts w:asciiTheme="minorHAnsi" w:eastAsia="Calibri" w:hAnsiTheme="minorHAnsi" w:cs="Calibri"/>
          <w:b/>
          <w:sz w:val="22"/>
          <w:szCs w:val="22"/>
        </w:rPr>
        <w:t>imediata e motivada</w:t>
      </w:r>
      <w:r w:rsidRPr="006462FB">
        <w:rPr>
          <w:rFonts w:asciiTheme="minorHAnsi" w:eastAsia="Calibri" w:hAnsiTheme="minorHAnsi" w:cs="Calibri"/>
          <w:sz w:val="22"/>
          <w:szCs w:val="22"/>
        </w:rPr>
        <w:t xml:space="preserve"> do licitante quanto à intenção de recorrer importará a decadência desse direito.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Cabe ao Pregoeiro receber, examinar e decidir os recursos, encaminhando-os à autoridade competente quando mantiver sua decisão.</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análise quanto ao recebimento ou não do recurso, pelo Pregoeiro, ficará adstrita à verificação da tempestividade e da existência de motivação da intenção de recorrer.</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acolhimento de recurso, pelo Pregoeiro, ou pela autoridade competente, conforme o caso, importará invalidação apenas dos atos insuscetíveis de aproveitamento.</w:t>
      </w:r>
    </w:p>
    <w:p w:rsidR="00956C72"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serão conhecidos os recursos cujas razões forem apresentadas fora dos prazos legais.</w:t>
      </w:r>
    </w:p>
    <w:p w:rsidR="0021742B" w:rsidRPr="006462FB" w:rsidRDefault="0021742B" w:rsidP="0021742B">
      <w:pPr>
        <w:pStyle w:val="SemEspaamento"/>
        <w:rPr>
          <w:rFonts w:eastAsia="Calibri"/>
        </w:rPr>
      </w:pPr>
    </w:p>
    <w:p w:rsidR="00956C72" w:rsidRPr="006462FB" w:rsidRDefault="0042250C" w:rsidP="006462FB">
      <w:pPr>
        <w:pStyle w:val="Ttulo"/>
        <w:numPr>
          <w:ilvl w:val="0"/>
          <w:numId w:val="16"/>
        </w:numPr>
        <w:spacing w:after="120"/>
        <w:jc w:val="left"/>
        <w:rPr>
          <w:rFonts w:asciiTheme="minorHAnsi" w:eastAsia="Calibri" w:hAnsiTheme="minorHAnsi" w:cs="Calibri"/>
          <w:b w:val="0"/>
          <w:sz w:val="22"/>
          <w:szCs w:val="22"/>
        </w:rPr>
      </w:pPr>
      <w:r w:rsidRPr="006462FB">
        <w:rPr>
          <w:rFonts w:asciiTheme="minorHAnsi" w:eastAsia="Calibri" w:hAnsiTheme="minorHAnsi" w:cs="Calibri"/>
          <w:sz w:val="22"/>
          <w:szCs w:val="22"/>
        </w:rPr>
        <w:t>DA ADJUDICAÇÃO E HOMOLOGAÇÃO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O objeto da licitação será adjudicado ao licitante declarado vencedor, por ato do Pregoeiro, caso não haja interposição de recurso, ou pela autoridade competente, após a regular decisão dos recursos apresentados.</w:t>
      </w:r>
    </w:p>
    <w:p w:rsidR="00956C72" w:rsidRPr="006462FB" w:rsidRDefault="0042250C" w:rsidP="006462FB">
      <w:pPr>
        <w:numPr>
          <w:ilvl w:val="1"/>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Após a fase recursal, constatada a regularidade dos atos praticados, a autoridade competente homologará o procedimento licitatório. </w:t>
      </w:r>
    </w:p>
    <w:p w:rsidR="00956C72" w:rsidRPr="006462FB" w:rsidRDefault="00956C72">
      <w:pPr>
        <w:ind w:left="284"/>
        <w:jc w:val="both"/>
        <w:rPr>
          <w:rFonts w:asciiTheme="minorHAnsi" w:eastAsia="Calibri" w:hAnsiTheme="minorHAnsi" w:cs="Calibri"/>
          <w:sz w:val="22"/>
          <w:szCs w:val="22"/>
        </w:rPr>
      </w:pPr>
    </w:p>
    <w:p w:rsidR="00956C72" w:rsidRPr="006462FB" w:rsidRDefault="0042250C" w:rsidP="006462FB">
      <w:pPr>
        <w:pStyle w:val="Ttulo"/>
        <w:numPr>
          <w:ilvl w:val="0"/>
          <w:numId w:val="16"/>
        </w:numPr>
        <w:spacing w:after="120"/>
        <w:jc w:val="left"/>
        <w:rPr>
          <w:rFonts w:asciiTheme="minorHAnsi" w:eastAsia="Calibri" w:hAnsiTheme="minorHAnsi" w:cs="Calibri"/>
          <w:b w:val="0"/>
          <w:sz w:val="22"/>
          <w:szCs w:val="22"/>
        </w:rPr>
      </w:pPr>
      <w:r w:rsidRPr="006462FB">
        <w:rPr>
          <w:rFonts w:asciiTheme="minorHAnsi" w:eastAsia="Calibri" w:hAnsiTheme="minorHAnsi" w:cs="Calibri"/>
          <w:sz w:val="22"/>
          <w:szCs w:val="22"/>
        </w:rPr>
        <w:t>DO CONTRATO OU NOTA DE EMPENHO OU INSTRUMENTO EQUIVALENTE</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prazo previsto no subitem anterior poderá ser prorrogado, por igual período, por solicitação justificada da Adjudicatária e aceita pela Administração.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Antes da assinatura do Contrato ou da emissão da Nota de Empenho, a Contratante realizará consulta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As supressões resultantes de acordo celebrado entre os contratantes poderão exceder o limite de 25% (vinte e cinco por cento).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Poderá haver a subcontratação parcial do objeto do contrato.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956C72" w:rsidRPr="006462FB" w:rsidRDefault="0042250C" w:rsidP="006462FB">
      <w:pPr>
        <w:numPr>
          <w:ilvl w:val="1"/>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56C72" w:rsidRPr="006462FB" w:rsidRDefault="00956C72">
      <w:pPr>
        <w:jc w:val="both"/>
        <w:rPr>
          <w:rFonts w:asciiTheme="minorHAnsi" w:eastAsia="Calibri" w:hAnsiTheme="minorHAnsi" w:cs="Calibri"/>
          <w:sz w:val="22"/>
          <w:szCs w:val="22"/>
        </w:rPr>
      </w:pP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u w:val="single"/>
          <w:shd w:val="clear" w:color="auto" w:fill="B3B3B3"/>
        </w:rPr>
      </w:pPr>
      <w:r w:rsidRPr="006462FB">
        <w:rPr>
          <w:rFonts w:asciiTheme="minorHAnsi" w:eastAsia="Calibri" w:hAnsiTheme="minorHAnsi" w:cs="Calibri"/>
          <w:b/>
          <w:sz w:val="22"/>
          <w:szCs w:val="22"/>
          <w:u w:val="single"/>
          <w:shd w:val="clear" w:color="auto" w:fill="B3B3B3"/>
        </w:rPr>
        <w:t>DAS OBRIGAÇÕES DA CONTRATANTE E DA CONTRATADA</w:t>
      </w:r>
    </w:p>
    <w:p w:rsidR="00956C72" w:rsidRPr="006462FB" w:rsidRDefault="0042250C" w:rsidP="006462FB">
      <w:pPr>
        <w:numPr>
          <w:ilvl w:val="1"/>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As obrigações da Contratante e da Contratada são as estabelecidas no Termo de Referência e na minuta do instrumento de Contrato, quando for o caso.</w:t>
      </w:r>
    </w:p>
    <w:p w:rsidR="00956C72" w:rsidRPr="006462FB" w:rsidRDefault="00956C72">
      <w:pPr>
        <w:jc w:val="both"/>
        <w:rPr>
          <w:rFonts w:asciiTheme="minorHAnsi" w:eastAsia="Calibri" w:hAnsiTheme="minorHAnsi" w:cs="Calibri"/>
          <w:sz w:val="22"/>
          <w:szCs w:val="22"/>
        </w:rPr>
      </w:pP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u w:val="single"/>
          <w:shd w:val="clear" w:color="auto" w:fill="B3B3B3"/>
        </w:rPr>
      </w:pPr>
      <w:r w:rsidRPr="006462FB">
        <w:rPr>
          <w:rFonts w:asciiTheme="minorHAnsi" w:eastAsia="Calibri" w:hAnsiTheme="minorHAnsi" w:cs="Calibri"/>
          <w:b/>
          <w:sz w:val="22"/>
          <w:szCs w:val="22"/>
          <w:u w:val="single"/>
          <w:shd w:val="clear" w:color="auto" w:fill="B3B3B3"/>
        </w:rPr>
        <w:t>DO RECEBIMENTO E CRITÉRIO DE ACEITAÇÃO DO OBJETO</w:t>
      </w:r>
    </w:p>
    <w:p w:rsidR="00956C72" w:rsidRDefault="0042250C" w:rsidP="006462FB">
      <w:pPr>
        <w:numPr>
          <w:ilvl w:val="1"/>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Os critérios de recebimento e aceitação do objeto estão previstos no Termo de Referência e na minuta do instrumento de Contrato, quando for o caso.</w:t>
      </w:r>
    </w:p>
    <w:p w:rsidR="0021742B" w:rsidRPr="006462FB" w:rsidRDefault="0021742B" w:rsidP="0021742B">
      <w:pPr>
        <w:ind w:left="435"/>
        <w:jc w:val="both"/>
        <w:rPr>
          <w:rFonts w:asciiTheme="minorHAnsi" w:eastAsia="Calibri" w:hAnsiTheme="minorHAnsi" w:cs="Calibri"/>
          <w:sz w:val="22"/>
          <w:szCs w:val="22"/>
        </w:rPr>
      </w:pP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u w:val="single"/>
          <w:shd w:val="clear" w:color="auto" w:fill="B3B3B3"/>
        </w:rPr>
      </w:pPr>
      <w:r w:rsidRPr="006462FB">
        <w:rPr>
          <w:rFonts w:asciiTheme="minorHAnsi" w:eastAsia="Calibri" w:hAnsiTheme="minorHAnsi" w:cs="Calibri"/>
          <w:b/>
          <w:sz w:val="22"/>
          <w:szCs w:val="22"/>
          <w:u w:val="single"/>
          <w:shd w:val="clear" w:color="auto" w:fill="B3B3B3"/>
        </w:rPr>
        <w:t>DO PAGAMENTO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 xml:space="preserve">O pagamento será efetuado de acordo com a prestação dos serviços, em até 15 dias após a apresentação da Nota Fiscal/Fatura pela Contratada. </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pagamento somente será efetuado após o “atesto”, pelo servidor competente, da Nota Fiscal/Fatura apresentada pela Contratada.</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“atesto” fica condicionado à verificação da conformidade da Nota Fiscal/Fatura apresentada pela Contratada e do regular cumprimento das obrigações assumidas.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Será considerada data do pagamento o dia em que constar como emitida a ordem bancária para pagamento.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Contratante não se responsabilizará por qualquer despesa que venha a ser efetuada pela Contratada, que porventura não tenha sido acordada no contrato.</w:t>
      </w:r>
    </w:p>
    <w:p w:rsidR="00956C72"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rsidR="0021742B" w:rsidRPr="006462FB" w:rsidRDefault="0021742B" w:rsidP="0021742B">
      <w:pPr>
        <w:spacing w:after="120"/>
        <w:ind w:left="435"/>
        <w:jc w:val="both"/>
        <w:rPr>
          <w:rFonts w:asciiTheme="minorHAnsi" w:eastAsia="Calibri" w:hAnsiTheme="minorHAnsi" w:cs="Calibri"/>
          <w:sz w:val="22"/>
          <w:szCs w:val="22"/>
        </w:rPr>
      </w:pPr>
    </w:p>
    <w:tbl>
      <w:tblPr>
        <w:tblStyle w:val="a"/>
        <w:tblW w:w="1768"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68"/>
      </w:tblGrid>
      <w:tr w:rsidR="00956C72" w:rsidRPr="006462FB" w:rsidTr="0021742B">
        <w:trPr>
          <w:trHeight w:val="489"/>
        </w:trPr>
        <w:tc>
          <w:tcPr>
            <w:tcW w:w="1768" w:type="dxa"/>
          </w:tcPr>
          <w:p w:rsidR="00956C72" w:rsidRPr="006462FB" w:rsidRDefault="0042250C">
            <w:pPr>
              <w:jc w:val="both"/>
              <w:rPr>
                <w:rFonts w:asciiTheme="minorHAnsi" w:eastAsia="Calibri" w:hAnsiTheme="minorHAnsi" w:cs="Calibri"/>
                <w:b/>
                <w:sz w:val="22"/>
                <w:szCs w:val="22"/>
              </w:rPr>
            </w:pPr>
            <w:r w:rsidRPr="006462FB">
              <w:rPr>
                <w:rFonts w:asciiTheme="minorHAnsi" w:eastAsia="Calibri" w:hAnsiTheme="minorHAnsi" w:cs="Calibri"/>
                <w:b/>
                <w:sz w:val="22"/>
                <w:szCs w:val="22"/>
              </w:rPr>
              <w:t>EM = I x N x VP</w:t>
            </w:r>
          </w:p>
        </w:tc>
      </w:tr>
    </w:tbl>
    <w:p w:rsidR="00956C72" w:rsidRPr="006462FB" w:rsidRDefault="0042250C">
      <w:pPr>
        <w:spacing w:before="120" w:after="120"/>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EM = Encargos Moratórios a serem acrescidos ao valor originariamente devido</w:t>
      </w:r>
    </w:p>
    <w:p w:rsidR="00956C72" w:rsidRPr="006462FB" w:rsidRDefault="0042250C">
      <w:pPr>
        <w:spacing w:before="120" w:after="120"/>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I = Índice de atualização financeira, calculado segundo a fórmula:</w:t>
      </w:r>
    </w:p>
    <w:tbl>
      <w:tblPr>
        <w:tblStyle w:val="a0"/>
        <w:tblW w:w="1760" w:type="dxa"/>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5"/>
        <w:gridCol w:w="1225"/>
      </w:tblGrid>
      <w:tr w:rsidR="00956C72" w:rsidRPr="006462FB" w:rsidTr="0021742B">
        <w:trPr>
          <w:trHeight w:val="552"/>
        </w:trPr>
        <w:tc>
          <w:tcPr>
            <w:tcW w:w="535" w:type="dxa"/>
            <w:vMerge w:val="restart"/>
            <w:tcBorders>
              <w:bottom w:val="single" w:sz="4" w:space="0" w:color="000000"/>
              <w:right w:val="nil"/>
            </w:tcBorders>
            <w:vAlign w:val="center"/>
          </w:tcPr>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I =</w:t>
            </w:r>
          </w:p>
        </w:tc>
        <w:tc>
          <w:tcPr>
            <w:tcW w:w="1225" w:type="dxa"/>
            <w:tcBorders>
              <w:left w:val="nil"/>
            </w:tcBorders>
            <w:vAlign w:val="center"/>
          </w:tcPr>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(6 / 100)</w:t>
            </w:r>
          </w:p>
        </w:tc>
      </w:tr>
      <w:tr w:rsidR="00956C72" w:rsidRPr="006462FB" w:rsidTr="0021742B">
        <w:trPr>
          <w:trHeight w:val="146"/>
        </w:trPr>
        <w:tc>
          <w:tcPr>
            <w:tcW w:w="535" w:type="dxa"/>
            <w:vMerge/>
            <w:tcBorders>
              <w:bottom w:val="single" w:sz="4" w:space="0" w:color="000000"/>
              <w:right w:val="nil"/>
            </w:tcBorders>
            <w:vAlign w:val="center"/>
          </w:tcPr>
          <w:p w:rsidR="00956C72" w:rsidRPr="006462FB" w:rsidRDefault="00956C72">
            <w:pPr>
              <w:spacing w:after="120"/>
              <w:jc w:val="both"/>
              <w:rPr>
                <w:rFonts w:asciiTheme="minorHAnsi" w:eastAsia="Calibri" w:hAnsiTheme="minorHAnsi" w:cs="Calibri"/>
                <w:b/>
                <w:sz w:val="22"/>
                <w:szCs w:val="22"/>
              </w:rPr>
            </w:pPr>
          </w:p>
        </w:tc>
        <w:tc>
          <w:tcPr>
            <w:tcW w:w="1225" w:type="dxa"/>
            <w:tcBorders>
              <w:left w:val="nil"/>
            </w:tcBorders>
            <w:vAlign w:val="center"/>
          </w:tcPr>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365</w:t>
            </w:r>
          </w:p>
        </w:tc>
      </w:tr>
    </w:tbl>
    <w:p w:rsidR="00956C72" w:rsidRPr="006462FB" w:rsidRDefault="00956C72">
      <w:pPr>
        <w:ind w:left="1985"/>
        <w:jc w:val="both"/>
        <w:rPr>
          <w:rFonts w:asciiTheme="minorHAnsi" w:eastAsia="Calibri" w:hAnsiTheme="minorHAnsi" w:cs="Calibri"/>
          <w:sz w:val="22"/>
          <w:szCs w:val="22"/>
        </w:rPr>
      </w:pPr>
    </w:p>
    <w:p w:rsidR="00956C72" w:rsidRPr="006462FB" w:rsidRDefault="0042250C">
      <w:pPr>
        <w:spacing w:after="120"/>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N = Número de dias entre a data limite prevista para o pagamento e a data do efetivo pagamento</w:t>
      </w:r>
    </w:p>
    <w:p w:rsidR="00956C72" w:rsidRPr="006462FB" w:rsidRDefault="0042250C">
      <w:pPr>
        <w:ind w:left="1985"/>
        <w:jc w:val="both"/>
        <w:rPr>
          <w:rFonts w:asciiTheme="minorHAnsi" w:eastAsia="Calibri" w:hAnsiTheme="minorHAnsi" w:cs="Calibri"/>
          <w:sz w:val="22"/>
          <w:szCs w:val="22"/>
        </w:rPr>
      </w:pPr>
      <w:r w:rsidRPr="006462FB">
        <w:rPr>
          <w:rFonts w:asciiTheme="minorHAnsi" w:eastAsia="Calibri" w:hAnsiTheme="minorHAnsi" w:cs="Calibri"/>
          <w:sz w:val="22"/>
          <w:szCs w:val="22"/>
        </w:rPr>
        <w:t>VP = Valor da Parcela em atraso</w:t>
      </w: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u w:val="single"/>
          <w:shd w:val="clear" w:color="auto" w:fill="B3B3B3"/>
        </w:rPr>
      </w:pPr>
      <w:r w:rsidRPr="006462FB">
        <w:rPr>
          <w:rFonts w:asciiTheme="minorHAnsi" w:eastAsia="Calibri" w:hAnsiTheme="minorHAnsi" w:cs="Calibri"/>
          <w:b/>
          <w:sz w:val="22"/>
          <w:szCs w:val="22"/>
          <w:u w:val="single"/>
          <w:shd w:val="clear" w:color="auto" w:fill="B3B3B3"/>
        </w:rPr>
        <w:lastRenderedPageBreak/>
        <w:t>DA DOTAÇÃO ORÇAMENTÁRIA</w:t>
      </w:r>
    </w:p>
    <w:p w:rsidR="00682643" w:rsidRDefault="00682643" w:rsidP="00682643">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Os recursos para a aquisição do objeto do presente registro de preços, de acordo com os quantitativos efetivamente contratados, possuem dotação orçamentária própria e serão certificados por ocasião de cada contratação.</w:t>
      </w:r>
    </w:p>
    <w:p w:rsidR="00682643" w:rsidRPr="006462FB" w:rsidRDefault="00682643" w:rsidP="00682643">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despesa para o exercício subseqüente será alocada à dotação orçamentária prevista para atendimento dessa finalidade, a ser consignada à Contratante, na Lei Orçamentária Anual.</w:t>
      </w:r>
    </w:p>
    <w:p w:rsidR="00682643" w:rsidRPr="006462FB" w:rsidRDefault="00682643" w:rsidP="00682643">
      <w:pPr>
        <w:pStyle w:val="SemEspaamento"/>
        <w:rPr>
          <w:rFonts w:eastAsia="Calibri"/>
        </w:rPr>
      </w:pP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u w:val="single"/>
          <w:shd w:val="clear" w:color="auto" w:fill="B3B3B3"/>
        </w:rPr>
      </w:pPr>
      <w:r w:rsidRPr="006462FB">
        <w:rPr>
          <w:rFonts w:asciiTheme="minorHAnsi" w:eastAsia="Calibri" w:hAnsiTheme="minorHAnsi" w:cs="Calibri"/>
          <w:b/>
          <w:sz w:val="22"/>
          <w:szCs w:val="22"/>
          <w:u w:val="single"/>
          <w:shd w:val="clear" w:color="auto" w:fill="B3B3B3"/>
        </w:rPr>
        <w:t>DAS INFRAÇÕES E DAS SANÇÕES ADMINISTRATIVAS</w:t>
      </w:r>
    </w:p>
    <w:p w:rsidR="00956C72" w:rsidRPr="006462FB" w:rsidRDefault="0042250C" w:rsidP="006462FB">
      <w:pPr>
        <w:numPr>
          <w:ilvl w:val="1"/>
          <w:numId w:val="16"/>
        </w:numPr>
        <w:jc w:val="both"/>
        <w:rPr>
          <w:rFonts w:asciiTheme="minorHAnsi" w:eastAsia="Calibri" w:hAnsiTheme="minorHAnsi" w:cs="Calibri"/>
          <w:sz w:val="22"/>
          <w:szCs w:val="22"/>
        </w:rPr>
      </w:pPr>
      <w:r w:rsidRPr="006462FB">
        <w:rPr>
          <w:rFonts w:asciiTheme="minorHAnsi" w:eastAsia="Calibri" w:hAnsiTheme="minorHAnsi" w:cs="Calibri"/>
          <w:sz w:val="22"/>
          <w:szCs w:val="22"/>
        </w:rPr>
        <w:t>As infrações e sanções administrativas são as estabelecidas no Termo de Referência e na minuta do instrumento de Contrato, quando for o caso.</w:t>
      </w:r>
    </w:p>
    <w:p w:rsidR="00956C72" w:rsidRPr="006462FB" w:rsidRDefault="00956C72">
      <w:pPr>
        <w:ind w:left="284"/>
        <w:jc w:val="both"/>
        <w:rPr>
          <w:rFonts w:asciiTheme="minorHAnsi" w:eastAsia="Calibri" w:hAnsiTheme="minorHAnsi" w:cs="Calibri"/>
          <w:sz w:val="22"/>
          <w:szCs w:val="22"/>
        </w:rPr>
      </w:pPr>
    </w:p>
    <w:p w:rsidR="00956C72" w:rsidRPr="006462FB" w:rsidRDefault="0042250C" w:rsidP="006462FB">
      <w:pPr>
        <w:numPr>
          <w:ilvl w:val="0"/>
          <w:numId w:val="16"/>
        </w:numPr>
        <w:tabs>
          <w:tab w:val="left" w:pos="284"/>
        </w:tabs>
        <w:spacing w:after="120"/>
        <w:jc w:val="both"/>
        <w:rPr>
          <w:rFonts w:asciiTheme="minorHAnsi" w:eastAsia="Calibri" w:hAnsiTheme="minorHAnsi" w:cs="Calibri"/>
          <w:b/>
          <w:sz w:val="22"/>
          <w:szCs w:val="22"/>
        </w:rPr>
      </w:pPr>
      <w:r w:rsidRPr="006462FB">
        <w:rPr>
          <w:rFonts w:asciiTheme="minorHAnsi" w:eastAsia="Calibri" w:hAnsiTheme="minorHAnsi" w:cs="Calibri"/>
          <w:b/>
          <w:sz w:val="22"/>
          <w:szCs w:val="22"/>
          <w:u w:val="single"/>
          <w:shd w:val="clear" w:color="auto" w:fill="B3B3B3"/>
        </w:rPr>
        <w:t>DAS DISPOSIÇÕES GERAIS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Até dois dias úteis antes da data fixada para a abertura da sessão pública, qualquer pessoa poderá solicitar esclarecimentos, providências ou impugnar o ato convocatório do pregão.</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Caberá ao Pregoeiro decidir sobre a petição no prazo de até vinte e quatro horas.</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Acolhida a impugnação contra o ato convocatório, será designada nova data para a realização do certame, observando-se as exigências quanto à divulgação das modificações no Edital.</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do Pregoeiro em contrário.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homologação do resultado desta licitação não implicará direito à contratação.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Na contagem dos prazos estabelecidos neste Edital e seus Anexos, excluir-se-á o dia do início e incluir-se-á o do vencimento. Só se iniciam e vencem os prazos em dias de expediente na Administração.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desatendimento de exigências formais não essenciais não importará o afastamento do licitante, desde que seja possível o aproveitamento do ato, observados os princípios da isonomia e do interesse público.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As normas que disciplinam este Pregão serão sempre interpretadas em favor da ampliação da disputa entre os interessados, desde que não comprometam o interesse da Administração, o princípio da isonomia, a finalidade e a segurança da contratação.</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Em caso de divergência entre disposição do Edital e das demais peças que compõem o processo, prevalece a previsão do Edital.</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Edital e seus Anexos poderão ser lidos e/ou obtidos no Setor de Licitações, situado à Praça Paiva Duque, nº. 120, Centro, Santana do Garambéu/MG, nos dias úteis, no horário das 08:00 horas às 1</w:t>
      </w:r>
      <w:r w:rsidR="0021742B">
        <w:rPr>
          <w:rFonts w:asciiTheme="minorHAnsi" w:eastAsia="Calibri" w:hAnsiTheme="minorHAnsi" w:cs="Calibri"/>
          <w:sz w:val="22"/>
          <w:szCs w:val="22"/>
        </w:rPr>
        <w:t>6</w:t>
      </w:r>
      <w:r w:rsidRPr="006462FB">
        <w:rPr>
          <w:rFonts w:asciiTheme="minorHAnsi" w:eastAsia="Calibri" w:hAnsiTheme="minorHAnsi" w:cs="Calibri"/>
          <w:sz w:val="22"/>
          <w:szCs w:val="22"/>
        </w:rPr>
        <w:t xml:space="preserve">:00 horas ou por e-mail </w:t>
      </w:r>
      <w:hyperlink r:id="rId11">
        <w:r w:rsidRPr="006462FB">
          <w:rPr>
            <w:rFonts w:asciiTheme="minorHAnsi" w:eastAsia="Calibri" w:hAnsiTheme="minorHAnsi" w:cs="Calibri"/>
            <w:sz w:val="22"/>
            <w:szCs w:val="22"/>
            <w:u w:val="single"/>
          </w:rPr>
          <w:t>licitacao@santanadogarambeu.mg.gov.br</w:t>
        </w:r>
      </w:hyperlink>
      <w:r w:rsidRPr="006462FB">
        <w:rPr>
          <w:rFonts w:asciiTheme="minorHAnsi" w:eastAsia="Calibri" w:hAnsiTheme="minorHAnsi" w:cs="Calibri"/>
          <w:sz w:val="22"/>
          <w:szCs w:val="22"/>
          <w:u w:val="single"/>
        </w:rPr>
        <w:t>;</w:t>
      </w:r>
      <w:hyperlink r:id="rId12">
        <w:r w:rsidRPr="006462FB">
          <w:rPr>
            <w:rFonts w:asciiTheme="minorHAnsi" w:eastAsia="Calibri" w:hAnsiTheme="minorHAnsi" w:cs="Calibri"/>
            <w:sz w:val="22"/>
            <w:szCs w:val="22"/>
            <w:u w:val="single"/>
          </w:rPr>
          <w:t>santanadogarambeu17@gmail.com</w:t>
        </w:r>
      </w:hyperlink>
      <w:r w:rsidRPr="006462FB">
        <w:rPr>
          <w:rFonts w:asciiTheme="minorHAnsi" w:eastAsia="Calibri" w:hAnsiTheme="minorHAnsi" w:cs="Calibri"/>
          <w:sz w:val="22"/>
          <w:szCs w:val="22"/>
        </w:rPr>
        <w:t xml:space="preserve">.    </w:t>
      </w:r>
    </w:p>
    <w:p w:rsidR="00956C72" w:rsidRPr="006462FB" w:rsidRDefault="0042250C" w:rsidP="006462FB">
      <w:pPr>
        <w:numPr>
          <w:ilvl w:val="2"/>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O Edital também está disponibilizado, na íntegra, no endereço eletrônico </w:t>
      </w:r>
      <w:hyperlink r:id="rId13">
        <w:r w:rsidRPr="006462FB">
          <w:rPr>
            <w:rFonts w:asciiTheme="minorHAnsi" w:eastAsia="Calibri" w:hAnsiTheme="minorHAnsi" w:cs="Calibri"/>
            <w:b/>
            <w:sz w:val="22"/>
            <w:szCs w:val="22"/>
            <w:u w:val="single"/>
          </w:rPr>
          <w:t>www.santanadogarambeu.mg.gov.br</w:t>
        </w:r>
      </w:hyperlink>
      <w:r w:rsidRPr="006462FB">
        <w:rPr>
          <w:rFonts w:asciiTheme="minorHAnsi" w:eastAsia="Calibri" w:hAnsiTheme="minorHAnsi" w:cs="Calibri"/>
          <w:sz w:val="22"/>
          <w:szCs w:val="22"/>
        </w:rPr>
        <w:t>.</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Os autos do processo administrativo permanecerão com vista franqueada aos interessados no Setor de Licitações, situado à Praça Paiva Duque, nº. 120, Centro, Santana do Garambéu/MG, nos dias úteis, no horário das 08:00 horas às 1</w:t>
      </w:r>
      <w:r w:rsidR="0021742B">
        <w:rPr>
          <w:rFonts w:asciiTheme="minorHAnsi" w:eastAsia="Calibri" w:hAnsiTheme="minorHAnsi" w:cs="Calibri"/>
          <w:sz w:val="22"/>
          <w:szCs w:val="22"/>
        </w:rPr>
        <w:t>6</w:t>
      </w:r>
      <w:r w:rsidRPr="006462FB">
        <w:rPr>
          <w:rFonts w:asciiTheme="minorHAnsi" w:eastAsia="Calibri" w:hAnsiTheme="minorHAnsi" w:cs="Calibri"/>
          <w:sz w:val="22"/>
          <w:szCs w:val="22"/>
        </w:rPr>
        <w:t>:00 horas.</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Nos casos omissos aplicar-se-ão as disposições constantes da Lei nº 10.520, de 2002, do Decreto nº 3.555, de 2000, da Lei nº 8.078, de 1990 - Código de Defesa do Consumidor, da Lei Complementar nº 123, de 2006, e da Lei nº 8.666, de 1993, subsidiariamente.</w:t>
      </w:r>
    </w:p>
    <w:p w:rsidR="00956C72" w:rsidRPr="006462FB" w:rsidRDefault="0042250C" w:rsidP="006462FB">
      <w:pPr>
        <w:numPr>
          <w:ilvl w:val="1"/>
          <w:numId w:val="16"/>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foro para dirimir questões relativas ao presente Edital será o da Comarca de Barbacena, Estado de Minas Gerais, com exclusão de qualquer outro.</w:t>
      </w:r>
    </w:p>
    <w:p w:rsidR="00956C72" w:rsidRPr="006462FB" w:rsidRDefault="0042250C">
      <w:pPr>
        <w:spacing w:after="360"/>
        <w:jc w:val="center"/>
        <w:rPr>
          <w:rFonts w:asciiTheme="minorHAnsi" w:eastAsia="Calibri" w:hAnsiTheme="minorHAnsi" w:cs="Calibri"/>
          <w:sz w:val="22"/>
          <w:szCs w:val="22"/>
        </w:rPr>
      </w:pPr>
      <w:r w:rsidRPr="006462FB">
        <w:rPr>
          <w:rFonts w:asciiTheme="minorHAnsi" w:eastAsia="Calibri" w:hAnsiTheme="minorHAnsi" w:cs="Calibri"/>
          <w:sz w:val="22"/>
          <w:szCs w:val="22"/>
        </w:rPr>
        <w:t>Município de Santana do Garambéu/MG, 13 de março de 2018.</w:t>
      </w:r>
    </w:p>
    <w:p w:rsidR="00956C72" w:rsidRPr="006462FB" w:rsidRDefault="00956C72">
      <w:pPr>
        <w:jc w:val="center"/>
        <w:rPr>
          <w:rFonts w:asciiTheme="minorHAnsi" w:eastAsia="Calibri" w:hAnsiTheme="minorHAnsi" w:cs="Calibri"/>
          <w:sz w:val="22"/>
          <w:szCs w:val="22"/>
        </w:rPr>
      </w:pPr>
    </w:p>
    <w:p w:rsidR="00956C72" w:rsidRPr="006462FB" w:rsidRDefault="00956C72">
      <w:pPr>
        <w:jc w:val="center"/>
        <w:rPr>
          <w:rFonts w:asciiTheme="minorHAnsi" w:eastAsia="Calibri" w:hAnsiTheme="minorHAnsi" w:cs="Calibri"/>
          <w:b/>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Ricardo Mauricio Rodrigues Miranda</w:t>
      </w:r>
    </w:p>
    <w:p w:rsidR="00956C72" w:rsidRPr="006462FB" w:rsidRDefault="0042250C">
      <w:pPr>
        <w:jc w:val="center"/>
        <w:rPr>
          <w:rFonts w:asciiTheme="minorHAnsi" w:eastAsia="Calibri" w:hAnsiTheme="minorHAnsi" w:cs="Calibri"/>
          <w:b/>
          <w:i/>
          <w:sz w:val="22"/>
          <w:szCs w:val="22"/>
        </w:rPr>
      </w:pPr>
      <w:r w:rsidRPr="006462FB">
        <w:rPr>
          <w:rFonts w:asciiTheme="minorHAnsi" w:eastAsia="Calibri" w:hAnsiTheme="minorHAnsi" w:cs="Calibri"/>
          <w:b/>
          <w:i/>
          <w:sz w:val="22"/>
          <w:szCs w:val="22"/>
        </w:rPr>
        <w:t>Pregoeiro</w:t>
      </w: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2E7C4B" w:rsidRDefault="002E7C4B">
      <w:pPr>
        <w:spacing w:after="120"/>
        <w:jc w:val="center"/>
        <w:rPr>
          <w:rFonts w:asciiTheme="minorHAnsi" w:eastAsia="Calibri" w:hAnsiTheme="minorHAnsi" w:cs="Calibri"/>
          <w:b/>
          <w:sz w:val="22"/>
          <w:szCs w:val="22"/>
        </w:rPr>
      </w:pPr>
    </w:p>
    <w:p w:rsidR="00956C72" w:rsidRPr="006462FB" w:rsidRDefault="0042250C">
      <w:pPr>
        <w:spacing w:after="120"/>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I – TERMO DE REFERÊNCIA</w:t>
      </w:r>
    </w:p>
    <w:p w:rsidR="00956C72" w:rsidRPr="006462FB" w:rsidRDefault="0042250C">
      <w:pPr>
        <w:spacing w:after="120"/>
        <w:jc w:val="center"/>
        <w:rPr>
          <w:rFonts w:asciiTheme="minorHAnsi" w:eastAsia="Calibri" w:hAnsiTheme="minorHAnsi" w:cs="Calibri"/>
          <w:b/>
          <w:sz w:val="22"/>
          <w:szCs w:val="22"/>
        </w:rPr>
      </w:pPr>
      <w:r w:rsidRPr="006462FB">
        <w:rPr>
          <w:rFonts w:asciiTheme="minorHAnsi" w:eastAsia="Calibri" w:hAnsiTheme="minorHAnsi" w:cs="Calibri"/>
          <w:b/>
          <w:sz w:val="22"/>
          <w:szCs w:val="22"/>
        </w:rPr>
        <w:t>PREGÃO SRP Nº 0</w:t>
      </w:r>
      <w:r w:rsidR="002E7C4B">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42250C">
      <w:pPr>
        <w:spacing w:after="120"/>
        <w:ind w:right="-15"/>
        <w:jc w:val="center"/>
        <w:rPr>
          <w:rFonts w:asciiTheme="minorHAnsi" w:eastAsia="Calibri" w:hAnsiTheme="minorHAnsi" w:cs="Calibri"/>
          <w:b/>
          <w:sz w:val="22"/>
          <w:szCs w:val="22"/>
        </w:rPr>
      </w:pPr>
      <w:r w:rsidRPr="006462FB">
        <w:rPr>
          <w:rFonts w:asciiTheme="minorHAnsi" w:eastAsia="Calibri" w:hAnsiTheme="minorHAnsi" w:cs="Calibri"/>
          <w:b/>
          <w:sz w:val="22"/>
          <w:szCs w:val="22"/>
        </w:rPr>
        <w:t>(Processo Administrativo n° 014/2018)</w:t>
      </w:r>
    </w:p>
    <w:p w:rsidR="00956C72" w:rsidRPr="006462FB" w:rsidRDefault="00956C72">
      <w:pPr>
        <w:jc w:val="center"/>
        <w:rPr>
          <w:rFonts w:asciiTheme="minorHAnsi" w:eastAsia="Calibri" w:hAnsiTheme="minorHAnsi" w:cs="Calibri"/>
          <w:sz w:val="22"/>
          <w:szCs w:val="22"/>
        </w:rPr>
      </w:pPr>
    </w:p>
    <w:p w:rsidR="00956C72" w:rsidRPr="006462FB" w:rsidRDefault="0042250C">
      <w:pPr>
        <w:numPr>
          <w:ilvl w:val="0"/>
          <w:numId w:val="6"/>
        </w:numPr>
        <w:jc w:val="both"/>
        <w:rPr>
          <w:rFonts w:asciiTheme="minorHAnsi" w:eastAsia="Calibri" w:hAnsiTheme="minorHAnsi" w:cs="Calibri"/>
          <w:sz w:val="22"/>
          <w:szCs w:val="22"/>
        </w:rPr>
      </w:pPr>
      <w:r w:rsidRPr="006462FB">
        <w:rPr>
          <w:rFonts w:asciiTheme="minorHAnsi" w:eastAsia="Calibri" w:hAnsiTheme="minorHAnsi" w:cs="Calibri"/>
          <w:b/>
          <w:sz w:val="22"/>
          <w:szCs w:val="22"/>
        </w:rPr>
        <w:t>DO OBJETO</w:t>
      </w:r>
    </w:p>
    <w:p w:rsidR="00956C72" w:rsidRPr="006462FB" w:rsidRDefault="0042250C">
      <w:pPr>
        <w:ind w:right="-5"/>
        <w:jc w:val="both"/>
        <w:rPr>
          <w:rFonts w:asciiTheme="minorHAnsi" w:eastAsia="Calibri" w:hAnsiTheme="minorHAnsi" w:cs="Calibri"/>
          <w:sz w:val="22"/>
          <w:szCs w:val="22"/>
        </w:rPr>
      </w:pPr>
      <w:r w:rsidRPr="006462FB">
        <w:rPr>
          <w:rFonts w:asciiTheme="minorHAnsi" w:eastAsia="Calibri" w:hAnsiTheme="minorHAnsi" w:cs="Calibri"/>
          <w:sz w:val="22"/>
          <w:szCs w:val="22"/>
        </w:rPr>
        <w:t>O objeto desta licitação é Registro de Preços para eventual e futura contratação de serviços para desenvolvimento das atividades do Cras, em atendimento a Secretaria Municipal de Assistência Social, conforme descrição abaixo:</w:t>
      </w:r>
    </w:p>
    <w:p w:rsidR="00956C72" w:rsidRPr="006462FB" w:rsidRDefault="00956C72">
      <w:pPr>
        <w:ind w:right="-5"/>
        <w:jc w:val="both"/>
        <w:rPr>
          <w:rFonts w:asciiTheme="minorHAnsi" w:eastAsia="Calibri" w:hAnsiTheme="minorHAnsi" w:cs="Calibri"/>
          <w:sz w:val="22"/>
          <w:szCs w:val="22"/>
        </w:rPr>
      </w:pPr>
    </w:p>
    <w:p w:rsidR="00956C72" w:rsidRPr="006462FB" w:rsidRDefault="00956C72">
      <w:pPr>
        <w:ind w:right="-5"/>
        <w:jc w:val="both"/>
        <w:rPr>
          <w:rFonts w:asciiTheme="minorHAnsi" w:eastAsia="Calibri" w:hAnsiTheme="minorHAnsi" w:cs="Calibri"/>
          <w:sz w:val="22"/>
          <w:szCs w:val="22"/>
        </w:rPr>
      </w:pPr>
    </w:p>
    <w:tbl>
      <w:tblPr>
        <w:tblStyle w:val="a1"/>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6"/>
        <w:gridCol w:w="695"/>
        <w:gridCol w:w="724"/>
        <w:gridCol w:w="3630"/>
        <w:gridCol w:w="1405"/>
        <w:gridCol w:w="1405"/>
      </w:tblGrid>
      <w:tr w:rsidR="00956C72" w:rsidRPr="006462FB" w:rsidTr="00BB65B6">
        <w:trPr>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Item</w:t>
            </w:r>
          </w:p>
        </w:tc>
        <w:tc>
          <w:tcPr>
            <w:tcW w:w="69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Qtde</w:t>
            </w:r>
          </w:p>
        </w:tc>
        <w:tc>
          <w:tcPr>
            <w:tcW w:w="724" w:type="dxa"/>
            <w:tcBorders>
              <w:top w:val="single" w:sz="4" w:space="0" w:color="000000"/>
              <w:left w:val="single" w:sz="4" w:space="0" w:color="000000"/>
              <w:bottom w:val="single" w:sz="4" w:space="0" w:color="000000"/>
              <w:right w:val="single" w:sz="4" w:space="0" w:color="000000"/>
            </w:tcBorders>
          </w:tcPr>
          <w:p w:rsidR="00956C72" w:rsidRPr="006462FB" w:rsidRDefault="0042250C">
            <w:pPr>
              <w:spacing w:line="276" w:lineRule="auto"/>
              <w:jc w:val="center"/>
              <w:rPr>
                <w:rFonts w:asciiTheme="minorHAnsi" w:eastAsia="Calibri" w:hAnsiTheme="minorHAnsi" w:cs="Calibri"/>
                <w:b/>
                <w:sz w:val="22"/>
                <w:szCs w:val="22"/>
              </w:rPr>
            </w:pPr>
            <w:r w:rsidRPr="006462FB">
              <w:rPr>
                <w:rFonts w:asciiTheme="minorHAnsi" w:eastAsia="Calibri" w:hAnsiTheme="minorHAnsi" w:cs="Calibri"/>
                <w:b/>
                <w:sz w:val="22"/>
                <w:szCs w:val="22"/>
              </w:rPr>
              <w:t>Unid</w:t>
            </w:r>
          </w:p>
        </w:tc>
        <w:tc>
          <w:tcPr>
            <w:tcW w:w="3630"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Descrição</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Vr. Unit</w:t>
            </w: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42250C">
            <w:pPr>
              <w:spacing w:line="276" w:lineRule="auto"/>
              <w:jc w:val="center"/>
              <w:rPr>
                <w:rFonts w:asciiTheme="minorHAnsi" w:eastAsia="Calibri" w:hAnsiTheme="minorHAnsi" w:cs="Calibri"/>
                <w:b/>
                <w:sz w:val="22"/>
                <w:szCs w:val="22"/>
              </w:rPr>
            </w:pPr>
            <w:r w:rsidRPr="006462FB">
              <w:rPr>
                <w:rFonts w:asciiTheme="minorHAnsi" w:eastAsia="Calibri" w:hAnsiTheme="minorHAnsi" w:cs="Calibri"/>
                <w:b/>
                <w:sz w:val="22"/>
                <w:szCs w:val="22"/>
              </w:rPr>
              <w:t>Vr.Total</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01</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Instrutor de educação física para o setor de assistência social, no desenvolvimento de atividades de dança junto ao Grupo de Convivência, sendo, crianças, jovens e adultos, com 30 aulas mensais, sendo 6horas/aulas semanais. O profissional deverá comparecer no Município para prestar o serviço duas vezes por semana, em dias e horários a serem organizados a critério do Departamento de Assistência Social.</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R$22,90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21742B"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R$8.244,00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02</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Instrutor de educação física para o setor de assistência social, no desenvolvimento de atividades físicas junto ao Grupo de Convivência – Crianças especiais, jovens, adultos e idosos, com 30 aulas mensais, sendo 6horas/aulas semanais. O profissional deverá comparecer no Município para prestar o serviço duas vezes por semana, em dias e horários a serem organizados a critério do Departamento de Assistência Social.</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R$22,90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21742B"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R$8.244,00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03</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Instrutor de educação física para o setor de assistência social, no desenvolvimento de atividades de aulas de vôlei, junto ao Grupo de Convivência – adolescentes, jovens, adultos, com 30 aulas mensais, sendo 6horas/aulas semanais. O profissional deverá comparecer no Município para prestar o serviço duas vezes por semana, em dias e horários a serem organizados a critério do </w:t>
            </w:r>
            <w:r w:rsidRPr="006462FB">
              <w:rPr>
                <w:rFonts w:asciiTheme="minorHAnsi" w:eastAsia="Calibri" w:hAnsiTheme="minorHAnsi" w:cs="Calibri"/>
                <w:sz w:val="22"/>
                <w:szCs w:val="22"/>
              </w:rPr>
              <w:lastRenderedPageBreak/>
              <w:t>Departamento de Assistência Social.</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lastRenderedPageBreak/>
              <w:t>R$22,90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21742B"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R$8.244,00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lastRenderedPageBreak/>
              <w:t>04</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para prestação de serviço de aulas de capoeira, com 30 aulas mensais, sendo 6horas/aulas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R$28,20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21742B"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R$10.152,00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05</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para prestação de serviço de aulas de violão, com 30 aulas mensais, sendo 6horas/aulas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R$22,17</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21742B"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R$7.980,00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06</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21742B">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90F3A">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desenho e pintura,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R$20,08</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07</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21742B">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90F3A">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artesanatos diversos,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R$20,08</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08</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21742B">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90F3A">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Contos e encantos, sendo crianças de 02 aos 10 anos,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R$20,08</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09</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21742B">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90F3A">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Jogos e entretenimento, para crianças e pessoas especiais,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R$20,08</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10</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de oficina de capoeira e dança,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R$468,20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11</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de oficina de artesanatos diversos,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R$468,50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r w:rsidR="00956C72" w:rsidRPr="006462FB" w:rsidTr="0021742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das oficinas de Fortalecimento de Vinculo, com organização dos participantes e gestão dos documentos necessários,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R$468,50</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682643" w:rsidP="0021742B">
            <w:pPr>
              <w:spacing w:line="276" w:lineRule="auto"/>
              <w:jc w:val="right"/>
              <w:rPr>
                <w:rFonts w:asciiTheme="minorHAnsi" w:eastAsia="Calibri" w:hAnsiTheme="minorHAnsi" w:cs="Calibri"/>
                <w:sz w:val="22"/>
                <w:szCs w:val="22"/>
              </w:rPr>
            </w:pPr>
            <w:r>
              <w:rPr>
                <w:rFonts w:asciiTheme="minorHAnsi" w:eastAsia="Calibri" w:hAnsiTheme="minorHAnsi" w:cs="Calibri"/>
                <w:sz w:val="22"/>
                <w:szCs w:val="22"/>
              </w:rPr>
              <w:t>R$5.622,00</w:t>
            </w:r>
          </w:p>
        </w:tc>
      </w:tr>
    </w:tbl>
    <w:p w:rsidR="00956C72" w:rsidRPr="006462FB" w:rsidRDefault="00956C72">
      <w:pPr>
        <w:ind w:right="-5"/>
        <w:jc w:val="both"/>
        <w:rPr>
          <w:rFonts w:asciiTheme="minorHAnsi" w:eastAsia="Calibri" w:hAnsiTheme="minorHAnsi" w:cs="Calibri"/>
          <w:sz w:val="22"/>
          <w:szCs w:val="22"/>
        </w:rPr>
      </w:pPr>
    </w:p>
    <w:p w:rsidR="00956C72" w:rsidRPr="006462FB" w:rsidRDefault="0042250C" w:rsidP="0021742B">
      <w:pPr>
        <w:jc w:val="center"/>
        <w:rPr>
          <w:rFonts w:asciiTheme="minorHAnsi" w:eastAsia="Calibri" w:hAnsiTheme="minorHAnsi" w:cs="Calibri"/>
          <w:sz w:val="22"/>
          <w:szCs w:val="22"/>
        </w:rPr>
      </w:pPr>
      <w:r w:rsidRPr="00682643">
        <w:rPr>
          <w:rFonts w:asciiTheme="minorHAnsi" w:eastAsia="Calibri" w:hAnsiTheme="minorHAnsi" w:cs="Calibri"/>
          <w:sz w:val="22"/>
          <w:szCs w:val="22"/>
        </w:rPr>
        <w:t xml:space="preserve">VALOR GLOBAL ESTIMADO: </w:t>
      </w:r>
      <w:r w:rsidRPr="00682643">
        <w:rPr>
          <w:rFonts w:asciiTheme="minorHAnsi" w:eastAsia="Calibri" w:hAnsiTheme="minorHAnsi" w:cs="Calibri"/>
          <w:b/>
          <w:sz w:val="22"/>
          <w:szCs w:val="22"/>
        </w:rPr>
        <w:t>R$</w:t>
      </w:r>
      <w:r w:rsidR="00682643" w:rsidRPr="00682643">
        <w:rPr>
          <w:rFonts w:asciiTheme="minorHAnsi" w:eastAsia="Calibri" w:hAnsiTheme="minorHAnsi" w:cs="Calibri"/>
          <w:b/>
          <w:sz w:val="22"/>
          <w:szCs w:val="22"/>
        </w:rPr>
        <w:t>82.218,00</w:t>
      </w:r>
      <w:r w:rsidRPr="00682643">
        <w:rPr>
          <w:rFonts w:asciiTheme="minorHAnsi" w:eastAsia="Calibri" w:hAnsiTheme="minorHAnsi" w:cs="Calibri"/>
          <w:sz w:val="22"/>
          <w:szCs w:val="22"/>
        </w:rPr>
        <w:t xml:space="preserve"> (</w:t>
      </w:r>
      <w:r w:rsidR="00682643" w:rsidRPr="00682643">
        <w:rPr>
          <w:rFonts w:asciiTheme="minorHAnsi" w:eastAsia="Calibri" w:hAnsiTheme="minorHAnsi" w:cs="Calibri"/>
          <w:sz w:val="22"/>
          <w:szCs w:val="22"/>
        </w:rPr>
        <w:t>oitenta e dois mil duzentos e dezoito</w:t>
      </w:r>
      <w:r w:rsidRPr="00682643">
        <w:rPr>
          <w:rFonts w:asciiTheme="minorHAnsi" w:eastAsia="Calibri" w:hAnsiTheme="minorHAnsi" w:cs="Calibri"/>
          <w:sz w:val="22"/>
          <w:szCs w:val="22"/>
        </w:rPr>
        <w:t xml:space="preserve"> reais).</w:t>
      </w:r>
    </w:p>
    <w:p w:rsidR="00956C72" w:rsidRPr="006462FB" w:rsidRDefault="00956C72">
      <w:pPr>
        <w:jc w:val="both"/>
        <w:rPr>
          <w:rFonts w:asciiTheme="minorHAnsi" w:eastAsia="Calibri" w:hAnsiTheme="minorHAnsi" w:cs="Calibri"/>
          <w:b/>
          <w:sz w:val="22"/>
          <w:szCs w:val="22"/>
        </w:rPr>
      </w:pP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JUSTIFICATIVA</w:t>
      </w:r>
    </w:p>
    <w:p w:rsidR="00956C72" w:rsidRPr="006462FB" w:rsidRDefault="0042250C">
      <w:p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sz w:val="22"/>
          <w:szCs w:val="22"/>
        </w:rPr>
        <w:t>Necessidade de serviços para desenvolvimento das oficinas e atividades do Cras.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QUALIFICAÇÃO TÉCNICA DA CONTRATADA</w:t>
      </w:r>
    </w:p>
    <w:p w:rsidR="00956C72" w:rsidRPr="006462FB" w:rsidRDefault="0042250C">
      <w:pPr>
        <w:numPr>
          <w:ilvl w:val="1"/>
          <w:numId w:val="6"/>
        </w:numPr>
        <w:spacing w:after="120" w:line="276" w:lineRule="auto"/>
        <w:ind w:left="432" w:right="-1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Pessoa jurídica ou </w:t>
      </w:r>
      <w:r w:rsidR="00BB65B6" w:rsidRPr="006462FB">
        <w:rPr>
          <w:rFonts w:asciiTheme="minorHAnsi" w:eastAsia="Calibri" w:hAnsiTheme="minorHAnsi" w:cs="Calibri"/>
          <w:sz w:val="22"/>
          <w:szCs w:val="22"/>
        </w:rPr>
        <w:t>física</w:t>
      </w:r>
      <w:r w:rsidRPr="006462FB">
        <w:rPr>
          <w:rFonts w:asciiTheme="minorHAnsi" w:eastAsia="Calibri" w:hAnsiTheme="minorHAnsi" w:cs="Calibri"/>
          <w:sz w:val="22"/>
          <w:szCs w:val="22"/>
        </w:rPr>
        <w:t xml:space="preserve"> que explore ramo de atividade compatível com o objeto ora especificado e que atendam às condições exigidas no presente Termo e seus anexos.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VIGÊNCIA DA ATA DE REGISTRO DE PREÇOS</w:t>
      </w:r>
    </w:p>
    <w:p w:rsidR="00956C72" w:rsidRPr="006462FB" w:rsidRDefault="0042250C">
      <w:pPr>
        <w:numPr>
          <w:ilvl w:val="1"/>
          <w:numId w:val="6"/>
        </w:numPr>
        <w:spacing w:after="120" w:line="276" w:lineRule="auto"/>
        <w:ind w:left="432" w:right="-15"/>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O período de vigência da Ata de Registro de Preços será de </w:t>
      </w:r>
      <w:r w:rsidRPr="00682643">
        <w:rPr>
          <w:rFonts w:asciiTheme="minorHAnsi" w:eastAsia="Calibri" w:hAnsiTheme="minorHAnsi" w:cs="Calibri"/>
          <w:b/>
          <w:sz w:val="22"/>
          <w:szCs w:val="22"/>
        </w:rPr>
        <w:t>12</w:t>
      </w:r>
      <w:r w:rsidRPr="006462FB">
        <w:rPr>
          <w:rFonts w:asciiTheme="minorHAnsi" w:eastAsia="Calibri" w:hAnsiTheme="minorHAnsi" w:cs="Calibri"/>
          <w:b/>
          <w:sz w:val="22"/>
          <w:szCs w:val="22"/>
        </w:rPr>
        <w:t xml:space="preserve"> (doze) meses</w:t>
      </w:r>
      <w:r w:rsidRPr="006462FB">
        <w:rPr>
          <w:rFonts w:asciiTheme="minorHAnsi" w:eastAsia="Calibri" w:hAnsiTheme="minorHAnsi" w:cs="Calibri"/>
          <w:sz w:val="22"/>
          <w:szCs w:val="22"/>
        </w:rPr>
        <w:t>, contados da data de assinatura da mesma.</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 xml:space="preserve">CLASSIFICAÇÃO DOS BENS OU SERVIÇOS COMUNS </w:t>
      </w:r>
    </w:p>
    <w:p w:rsidR="00956C72" w:rsidRPr="006462FB" w:rsidRDefault="0042250C">
      <w:pPr>
        <w:numPr>
          <w:ilvl w:val="1"/>
          <w:numId w:val="6"/>
        </w:numPr>
        <w:spacing w:before="60" w:after="120" w:line="276" w:lineRule="auto"/>
        <w:ind w:left="432"/>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O bem/serviço a ser contratado enquadra-se na classificação de bens comuns, nos termos da Lei n° 10.520, de 2002, do Decreto Municipal n° 285, de 2009 e subsidiariamente as normas da Lei nº 8.666/93, de 21 de junho de 1993 e suas alterações.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DAS OBRIGAÇÕES DA CONTRATANTE</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São obrigações da Contratante:</w:t>
      </w:r>
    </w:p>
    <w:p w:rsidR="00956C72" w:rsidRPr="006462FB" w:rsidRDefault="0042250C">
      <w:pPr>
        <w:numPr>
          <w:ilvl w:val="2"/>
          <w:numId w:val="6"/>
        </w:numPr>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Receber o objeto no prazo e condições estabelecidas no Edital e seus anexos;</w:t>
      </w:r>
    </w:p>
    <w:p w:rsidR="00956C72" w:rsidRPr="006462FB" w:rsidRDefault="0042250C">
      <w:pPr>
        <w:numPr>
          <w:ilvl w:val="2"/>
          <w:numId w:val="6"/>
        </w:numPr>
        <w:spacing w:after="120" w:line="276" w:lineRule="auto"/>
        <w:ind w:left="1418"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Verificar minuciosamente, no prazo fixado, a conformidade dos produtos recebidos provisoriamente com as especificações constantes do Edital e da proposta, para fins de aceitação e recebimento definitivo;</w:t>
      </w:r>
    </w:p>
    <w:p w:rsidR="00956C72" w:rsidRPr="006462FB" w:rsidRDefault="0042250C">
      <w:pPr>
        <w:numPr>
          <w:ilvl w:val="2"/>
          <w:numId w:val="6"/>
        </w:numPr>
        <w:spacing w:after="120" w:line="276" w:lineRule="auto"/>
        <w:ind w:left="1418"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Comunicar à Contratada, por escrito, sobre imperfeições, falhas ou irregularidades verificadas no objeto fornecido, para que seja substituído;</w:t>
      </w:r>
    </w:p>
    <w:p w:rsidR="00956C72" w:rsidRPr="006462FB" w:rsidRDefault="0042250C">
      <w:pPr>
        <w:numPr>
          <w:ilvl w:val="2"/>
          <w:numId w:val="6"/>
        </w:numPr>
        <w:spacing w:after="120" w:line="276" w:lineRule="auto"/>
        <w:ind w:left="1418"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Acompanhar e fiscalizar o cumprimento das obrigações da Contratada, através de comissão/servidor especialmente designado;</w:t>
      </w:r>
    </w:p>
    <w:p w:rsidR="00956C72" w:rsidRPr="006462FB" w:rsidRDefault="0042250C">
      <w:pPr>
        <w:numPr>
          <w:ilvl w:val="2"/>
          <w:numId w:val="6"/>
        </w:numPr>
        <w:spacing w:after="120" w:line="276" w:lineRule="auto"/>
        <w:ind w:left="1418"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Efetuar o pagamento à Contratada no valor correspondente ao fornecimento do objeto, no prazo e forma estabelecidos no Edital e seus anexos;</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OBRIGAÇÕES DA CONTRATADA</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deve cumprir todas as obrigações constantes no Edital, seus anexos e sua proposta, assumindo como exclusivamente seus os riscos e as despesas decorrentes da boa e perfeita execução do objeto e, ainda:</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Efetuar a entrega dos produtos de acordo com as especificações e demais condições estipuladas no Termo de Referência.</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Reparar, corrigir, remover, às suas expensas, no todo ou em parte, o medicamento em que se verifiquem danos em decorrência do transporte, bem como, providenciar a substituição do mesmo, no prazo máximo de 05 (cinco) dias úteis, contados da notificação que lhe for entregue oficialmente.</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Garantir a qualidade do objeto licitado, obrigando-se a repor aquele que apresentar defeitos, nos termos do subitem anterior.</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Assumir a responsabilidade pelos encargos fiscais, comerciais e previdenciários resultantes do fornecimento.</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Qualquer irregularidade que comprometa ou inviabilize o fornecimento do bem/produto deverá ser informada imediatamente ao servidor responsável pela Secretaria de Assistência Social.</w:t>
      </w:r>
    </w:p>
    <w:p w:rsidR="00956C72" w:rsidRPr="006462FB" w:rsidRDefault="0042250C">
      <w:pPr>
        <w:numPr>
          <w:ilvl w:val="1"/>
          <w:numId w:val="6"/>
        </w:numPr>
        <w:spacing w:after="120" w:line="276" w:lineRule="auto"/>
        <w:ind w:left="0" w:right="-15" w:firstLine="561"/>
        <w:jc w:val="both"/>
        <w:rPr>
          <w:rFonts w:asciiTheme="minorHAnsi" w:eastAsia="Calibri" w:hAnsiTheme="minorHAnsi" w:cs="Calibri"/>
          <w:sz w:val="22"/>
          <w:szCs w:val="22"/>
        </w:rPr>
      </w:pPr>
      <w:r w:rsidRPr="006462FB">
        <w:rPr>
          <w:rFonts w:asciiTheme="minorHAnsi" w:eastAsia="Calibri" w:hAnsiTheme="minorHAnsi" w:cs="Calibri"/>
          <w:sz w:val="22"/>
          <w:szCs w:val="22"/>
        </w:rPr>
        <w:t>Manter, durante toda a execução do contrato, em compatibilidade com as obrigações assumidas, todas as condições de habilitação e qualificação exigidas na licitação;</w:t>
      </w:r>
    </w:p>
    <w:p w:rsidR="00956C72" w:rsidRPr="006462FB" w:rsidRDefault="0042250C">
      <w:pPr>
        <w:numPr>
          <w:ilvl w:val="1"/>
          <w:numId w:val="6"/>
        </w:numPr>
        <w:spacing w:after="120" w:line="276" w:lineRule="auto"/>
        <w:ind w:left="0" w:right="-15" w:firstLine="561"/>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Responder, integralmente, por perdas e danos que vier a causar ao Município ou a terceiros em razão de ação ou omissão, dolosa ou culposa, sua ou de seus prepostos, independentemente de outras cominações contratuais ou legais a que estiver sujeita;</w:t>
      </w:r>
    </w:p>
    <w:p w:rsidR="00956C72" w:rsidRPr="006462FB" w:rsidRDefault="0042250C">
      <w:pPr>
        <w:numPr>
          <w:ilvl w:val="1"/>
          <w:numId w:val="6"/>
        </w:numPr>
        <w:spacing w:after="120" w:line="276" w:lineRule="auto"/>
        <w:ind w:left="0" w:right="-15" w:firstLine="561"/>
        <w:jc w:val="both"/>
        <w:rPr>
          <w:rFonts w:asciiTheme="minorHAnsi" w:eastAsia="Calibri" w:hAnsiTheme="minorHAnsi" w:cs="Calibri"/>
          <w:sz w:val="22"/>
          <w:szCs w:val="22"/>
        </w:rPr>
      </w:pPr>
      <w:r w:rsidRPr="006462FB">
        <w:rPr>
          <w:rFonts w:asciiTheme="minorHAnsi" w:eastAsia="Calibri" w:hAnsiTheme="minorHAnsi" w:cs="Calibri"/>
          <w:sz w:val="22"/>
          <w:szCs w:val="22"/>
        </w:rPr>
        <w:t>Assumir os ônus e responsabilidades pelo recolhimento de todos os tributos federais, estaduais e municipais que incidam ou venham a incidir sobre o objeto deste Termo de Referência;</w:t>
      </w:r>
    </w:p>
    <w:p w:rsidR="00956C72" w:rsidRPr="006462FB" w:rsidRDefault="0042250C">
      <w:pPr>
        <w:numPr>
          <w:ilvl w:val="2"/>
          <w:numId w:val="6"/>
        </w:numPr>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Cumprir, as suas expensas, todas as cláusulas contratuais que definam suas obrigações;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DA SUBCONTRATAÇÃO</w:t>
      </w:r>
    </w:p>
    <w:p w:rsidR="00956C72" w:rsidRPr="006462FB" w:rsidRDefault="0042250C">
      <w:pPr>
        <w:spacing w:after="120" w:line="276" w:lineRule="auto"/>
        <w:ind w:left="710" w:right="-15"/>
        <w:jc w:val="both"/>
        <w:rPr>
          <w:rFonts w:asciiTheme="minorHAnsi" w:eastAsia="Calibri" w:hAnsiTheme="minorHAnsi" w:cs="Calibri"/>
          <w:sz w:val="22"/>
          <w:szCs w:val="22"/>
        </w:rPr>
      </w:pPr>
      <w:r w:rsidRPr="006462FB">
        <w:rPr>
          <w:rFonts w:asciiTheme="minorHAnsi" w:eastAsia="Calibri" w:hAnsiTheme="minorHAnsi" w:cs="Calibri"/>
          <w:sz w:val="22"/>
          <w:szCs w:val="22"/>
        </w:rPr>
        <w:t>7.1 Não será admitida a subcontratação do objeto licitatório.</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ALTERAÇÃO SUBJETIVA</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CONTROLE DA EXECUÇÃO</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Nos termos do art. 67 Lei nº 8.666, de 1993, será designado representante para acompanhar e fiscalizar a entrega dos produtos, anotando em registro próprio todas as ocorrências relacionadas com a execução e determinando o que for necessário à regularização de falhas ou defeitos observados.</w:t>
      </w:r>
    </w:p>
    <w:p w:rsidR="00956C72" w:rsidRPr="006462FB" w:rsidRDefault="0042250C">
      <w:pPr>
        <w:numPr>
          <w:ilvl w:val="2"/>
          <w:numId w:val="6"/>
        </w:numPr>
        <w:spacing w:after="120" w:line="276" w:lineRule="auto"/>
        <w:ind w:left="1418"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O recebimento de valor superior a R$ 80.000,00 (oitenta mil reais) será confiado a uma comissão de, no mínimo, 03 (três) membros, designados pela autoridade competente.</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DO PAGAMENTO</w:t>
      </w:r>
    </w:p>
    <w:p w:rsidR="00956C72" w:rsidRPr="006462FB" w:rsidRDefault="0042250C">
      <w:pPr>
        <w:numPr>
          <w:ilvl w:val="1"/>
          <w:numId w:val="6"/>
        </w:numPr>
        <w:tabs>
          <w:tab w:val="left" w:pos="993"/>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O pagamento corresponderá ao valor dos serviços prestados, no prazo de até 15 (quinze)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956C72" w:rsidRPr="006462FB" w:rsidRDefault="0042250C">
      <w:pPr>
        <w:numPr>
          <w:ilvl w:val="0"/>
          <w:numId w:val="6"/>
        </w:numPr>
        <w:spacing w:after="120" w:line="276" w:lineRule="auto"/>
        <w:ind w:right="-15"/>
        <w:jc w:val="both"/>
        <w:rPr>
          <w:rFonts w:asciiTheme="minorHAnsi" w:eastAsia="Calibri" w:hAnsiTheme="minorHAnsi" w:cs="Calibri"/>
          <w:sz w:val="22"/>
          <w:szCs w:val="22"/>
        </w:rPr>
      </w:pPr>
      <w:r w:rsidRPr="006462FB">
        <w:rPr>
          <w:rFonts w:asciiTheme="minorHAnsi" w:eastAsia="Calibri" w:hAnsiTheme="minorHAnsi" w:cs="Calibri"/>
          <w:b/>
          <w:sz w:val="22"/>
          <w:szCs w:val="22"/>
        </w:rPr>
        <w:t>DAS SANÇÕES ADMINISTRATIVAS</w:t>
      </w:r>
    </w:p>
    <w:p w:rsidR="00956C72" w:rsidRPr="006462FB" w:rsidRDefault="0042250C">
      <w:pPr>
        <w:numPr>
          <w:ilvl w:val="1"/>
          <w:numId w:val="6"/>
        </w:numPr>
        <w:tabs>
          <w:tab w:val="left" w:pos="1134"/>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Comete infração administrativa nos termos da Lei nº 8.666, de 1993 e da Lei nº 10.520, de 2002, a Contratada que:</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Inexecutar total ou parcialmente qualquer das obrigações assumidas em decorrência da contratação;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Ensejar o retardamento da execução do objeto;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Fraudar na execução do contrato;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Comportar-se de modo inidôneo;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Cometer fraude fiscal;</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Não mantiver a proposta.</w:t>
      </w:r>
    </w:p>
    <w:p w:rsidR="00956C72" w:rsidRPr="006462FB" w:rsidRDefault="0042250C">
      <w:pPr>
        <w:numPr>
          <w:ilvl w:val="1"/>
          <w:numId w:val="6"/>
        </w:numPr>
        <w:tabs>
          <w:tab w:val="left" w:pos="1134"/>
          <w:tab w:val="left" w:pos="1560"/>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que cometer qualquer das infrações discriminadas no subitem acima ficará sujeita, sem prejuízo da responsabilidade civil e criminal, às seguintes sanções:</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Advertência por faltas leves, assim entendidas aquelas que não acarretem prejuízos significativos para a Contratante;</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Multa moratória de 0,3% (três décimos por cento) por dia de atraso injustificado sobre o valor da parcela inadimplida, até o limite de 30 (trinta) dias;</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Multa compensatória de 10% (dez por cento) sobre o valor total do contrato, no caso de inexecução total do objeto;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Em caso de inexecução parcial, a multa compensatória, no mesmo percentual do subitem acima, será aplicada de forma proporcional à obrigação inadimplida;</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Suspensão de licitar e impedimento de contratar com a Administração, pelo prazo de até dois anos; </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Impedimento de licitar e contratar com o Município com o </w:t>
      </w:r>
      <w:r w:rsidR="00952A2F" w:rsidRPr="006462FB">
        <w:rPr>
          <w:rFonts w:asciiTheme="minorHAnsi" w:eastAsia="Calibri" w:hAnsiTheme="minorHAnsi" w:cs="Calibri"/>
          <w:sz w:val="22"/>
          <w:szCs w:val="22"/>
        </w:rPr>
        <w:t>conseqüente</w:t>
      </w:r>
      <w:r w:rsidRPr="006462FB">
        <w:rPr>
          <w:rFonts w:asciiTheme="minorHAnsi" w:eastAsia="Calibri" w:hAnsiTheme="minorHAnsi" w:cs="Calibri"/>
          <w:sz w:val="22"/>
          <w:szCs w:val="22"/>
        </w:rPr>
        <w:t xml:space="preserve"> descredenciamento no cadastro de fornecedores pelo prazo de até cinco anos;</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56C72" w:rsidRPr="006462FB" w:rsidRDefault="0042250C">
      <w:pPr>
        <w:numPr>
          <w:ilvl w:val="1"/>
          <w:numId w:val="6"/>
        </w:numPr>
        <w:tabs>
          <w:tab w:val="left" w:pos="1134"/>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Também ficam sujeitas às penalidades do art. 87, III e IV da Lei nº 8.666, de 1993, a Contratada que:</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Tenha sofrido condenação definitiva por praticar, por meio dolosos, fraude fiscal no recolhimento de quaisquer tributos;</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Tenha praticado atos ilícitos visando a frustrar os objetivos da licitação;</w:t>
      </w:r>
    </w:p>
    <w:p w:rsidR="00956C72" w:rsidRPr="006462FB" w:rsidRDefault="0042250C">
      <w:pPr>
        <w:numPr>
          <w:ilvl w:val="2"/>
          <w:numId w:val="6"/>
        </w:numPr>
        <w:tabs>
          <w:tab w:val="left" w:pos="1560"/>
        </w:tabs>
        <w:spacing w:after="120" w:line="276" w:lineRule="auto"/>
        <w:ind w:left="1134" w:right="-15" w:hanging="283"/>
        <w:jc w:val="both"/>
        <w:rPr>
          <w:rFonts w:asciiTheme="minorHAnsi" w:eastAsia="Calibri" w:hAnsiTheme="minorHAnsi" w:cs="Calibri"/>
          <w:sz w:val="22"/>
          <w:szCs w:val="22"/>
        </w:rPr>
      </w:pPr>
      <w:r w:rsidRPr="006462FB">
        <w:rPr>
          <w:rFonts w:asciiTheme="minorHAnsi" w:eastAsia="Calibri" w:hAnsiTheme="minorHAnsi" w:cs="Calibri"/>
          <w:sz w:val="22"/>
          <w:szCs w:val="22"/>
        </w:rPr>
        <w:t>Demonstre não possuir idoneidade para contratar com a Administração em virtude de atos ilícitos praticados.</w:t>
      </w:r>
    </w:p>
    <w:p w:rsidR="00956C72" w:rsidRPr="006462FB" w:rsidRDefault="0042250C">
      <w:pPr>
        <w:numPr>
          <w:ilvl w:val="1"/>
          <w:numId w:val="6"/>
        </w:numPr>
        <w:tabs>
          <w:tab w:val="left" w:pos="1134"/>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956C72" w:rsidRPr="006462FB" w:rsidRDefault="0042250C">
      <w:pPr>
        <w:numPr>
          <w:ilvl w:val="1"/>
          <w:numId w:val="6"/>
        </w:numPr>
        <w:tabs>
          <w:tab w:val="left" w:pos="1134"/>
        </w:tabs>
        <w:spacing w:after="120" w:line="276" w:lineRule="auto"/>
        <w:ind w:left="0" w:right="-15" w:firstLine="567"/>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956C72" w:rsidRPr="006462FB" w:rsidRDefault="0042250C">
      <w:pPr>
        <w:numPr>
          <w:ilvl w:val="1"/>
          <w:numId w:val="6"/>
        </w:numPr>
        <w:spacing w:after="120" w:line="276" w:lineRule="auto"/>
        <w:ind w:left="1134" w:right="-15" w:hanging="567"/>
        <w:jc w:val="both"/>
        <w:rPr>
          <w:rFonts w:asciiTheme="minorHAnsi" w:eastAsia="Calibri" w:hAnsiTheme="minorHAnsi" w:cs="Calibri"/>
          <w:sz w:val="22"/>
          <w:szCs w:val="22"/>
        </w:rPr>
      </w:pPr>
      <w:r w:rsidRPr="006462FB">
        <w:rPr>
          <w:rFonts w:asciiTheme="minorHAnsi" w:eastAsia="Calibri" w:hAnsiTheme="minorHAnsi" w:cs="Calibri"/>
          <w:sz w:val="22"/>
          <w:szCs w:val="22"/>
        </w:rPr>
        <w:t>As penalidades serão obrigatoriamente registradas no cadastro de fornecedores.</w:t>
      </w:r>
    </w:p>
    <w:p w:rsidR="00956C72" w:rsidRPr="006462FB" w:rsidRDefault="0042250C">
      <w:pPr>
        <w:numPr>
          <w:ilvl w:val="0"/>
          <w:numId w:val="6"/>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rPr>
        <w:t>DA DOTAÇÃO ORÇAMENTÁRIA</w:t>
      </w:r>
    </w:p>
    <w:p w:rsidR="00956C72" w:rsidRPr="006462FB" w:rsidRDefault="0042250C">
      <w:pPr>
        <w:numPr>
          <w:ilvl w:val="1"/>
          <w:numId w:val="6"/>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Os recursos para a aquisição do objeto do presente registro de preços, de acordo com os quantitativos efetivamente contratados, possuem dotação orçamentária própria e serão certificados por ocasião de cada contratação.</w:t>
      </w:r>
    </w:p>
    <w:p w:rsidR="00956C72" w:rsidRPr="006462FB" w:rsidRDefault="0042250C">
      <w:pPr>
        <w:numPr>
          <w:ilvl w:val="1"/>
          <w:numId w:val="6"/>
        </w:numPr>
        <w:spacing w:after="120"/>
        <w:ind w:left="1134"/>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despesa para o exercício </w:t>
      </w:r>
      <w:r w:rsidR="00682643" w:rsidRPr="006462FB">
        <w:rPr>
          <w:rFonts w:asciiTheme="minorHAnsi" w:eastAsia="Calibri" w:hAnsiTheme="minorHAnsi" w:cs="Calibri"/>
          <w:sz w:val="22"/>
          <w:szCs w:val="22"/>
        </w:rPr>
        <w:t>subseqüente</w:t>
      </w:r>
      <w:r w:rsidRPr="006462FB">
        <w:rPr>
          <w:rFonts w:asciiTheme="minorHAnsi" w:eastAsia="Calibri" w:hAnsiTheme="minorHAnsi" w:cs="Calibri"/>
          <w:sz w:val="22"/>
          <w:szCs w:val="22"/>
        </w:rPr>
        <w:t xml:space="preserve"> será alocada à dotação orçamentária prevista para atendimento dessa finalidade, a ser consignada à Contratante, na Lei Orçamentária Anual.</w:t>
      </w:r>
    </w:p>
    <w:p w:rsidR="00956C72" w:rsidRPr="006462FB" w:rsidRDefault="00956C72">
      <w:pPr>
        <w:jc w:val="center"/>
        <w:rPr>
          <w:rFonts w:asciiTheme="minorHAnsi" w:eastAsia="Calibri" w:hAnsiTheme="minorHAnsi" w:cs="Calibri"/>
          <w:sz w:val="22"/>
          <w:szCs w:val="22"/>
        </w:rPr>
      </w:pPr>
    </w:p>
    <w:p w:rsidR="00956C72" w:rsidRPr="006462FB" w:rsidRDefault="0042250C">
      <w:pPr>
        <w:spacing w:after="120"/>
        <w:ind w:right="-15"/>
        <w:jc w:val="center"/>
        <w:rPr>
          <w:rFonts w:asciiTheme="minorHAnsi" w:eastAsia="Calibri" w:hAnsiTheme="minorHAnsi" w:cs="Calibri"/>
          <w:sz w:val="22"/>
          <w:szCs w:val="22"/>
        </w:rPr>
      </w:pPr>
      <w:r w:rsidRPr="006462FB">
        <w:rPr>
          <w:rFonts w:asciiTheme="minorHAnsi" w:eastAsia="Calibri" w:hAnsiTheme="minorHAnsi" w:cs="Calibri"/>
          <w:sz w:val="22"/>
          <w:szCs w:val="22"/>
        </w:rPr>
        <w:t>Município de Santana do Garambéu, 13 de março de 2018.</w:t>
      </w:r>
    </w:p>
    <w:p w:rsidR="00956C72" w:rsidRPr="006462FB" w:rsidRDefault="00956C72">
      <w:pPr>
        <w:jc w:val="center"/>
        <w:rPr>
          <w:rFonts w:asciiTheme="minorHAnsi" w:eastAsia="Calibri" w:hAnsiTheme="minorHAnsi" w:cs="Calibri"/>
          <w:sz w:val="22"/>
          <w:szCs w:val="22"/>
        </w:rPr>
      </w:pPr>
    </w:p>
    <w:p w:rsidR="00956C72" w:rsidRPr="006462FB" w:rsidRDefault="00956C72">
      <w:pPr>
        <w:jc w:val="center"/>
        <w:rPr>
          <w:rFonts w:asciiTheme="minorHAnsi" w:eastAsia="Calibri" w:hAnsiTheme="minorHAnsi" w:cs="Calibri"/>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Ricardo Mauricio Rodrigues Miranda</w:t>
      </w:r>
    </w:p>
    <w:p w:rsidR="00956C72" w:rsidRPr="006462FB" w:rsidRDefault="0042250C">
      <w:pPr>
        <w:jc w:val="center"/>
        <w:rPr>
          <w:rFonts w:asciiTheme="minorHAnsi" w:eastAsia="Calibri" w:hAnsiTheme="minorHAnsi" w:cs="Calibri"/>
          <w:b/>
          <w:i/>
          <w:sz w:val="22"/>
          <w:szCs w:val="22"/>
        </w:rPr>
      </w:pPr>
      <w:r w:rsidRPr="006462FB">
        <w:rPr>
          <w:rFonts w:asciiTheme="minorHAnsi" w:eastAsia="Calibri" w:hAnsiTheme="minorHAnsi" w:cs="Calibri"/>
          <w:b/>
          <w:i/>
          <w:sz w:val="22"/>
          <w:szCs w:val="22"/>
        </w:rPr>
        <w:t>Pregoeiro</w:t>
      </w:r>
    </w:p>
    <w:p w:rsidR="00956C72" w:rsidRPr="006462FB" w:rsidRDefault="00956C72">
      <w:pPr>
        <w:spacing w:after="360"/>
        <w:jc w:val="both"/>
        <w:rPr>
          <w:rFonts w:asciiTheme="minorHAnsi" w:eastAsia="Calibri" w:hAnsiTheme="minorHAnsi" w:cs="Calibri"/>
          <w:b/>
          <w:sz w:val="22"/>
          <w:szCs w:val="22"/>
        </w:rPr>
      </w:pPr>
    </w:p>
    <w:p w:rsidR="00956C72" w:rsidRPr="006462FB" w:rsidRDefault="0042250C">
      <w:pPr>
        <w:spacing w:after="360"/>
        <w:jc w:val="both"/>
        <w:rPr>
          <w:rFonts w:asciiTheme="minorHAnsi" w:eastAsia="Calibri" w:hAnsiTheme="minorHAnsi" w:cs="Calibri"/>
          <w:b/>
          <w:sz w:val="22"/>
          <w:szCs w:val="22"/>
        </w:rPr>
      </w:pPr>
      <w:r w:rsidRPr="006462FB">
        <w:rPr>
          <w:rFonts w:asciiTheme="minorHAnsi" w:eastAsia="Calibri" w:hAnsiTheme="minorHAnsi" w:cs="Calibri"/>
          <w:b/>
          <w:sz w:val="22"/>
          <w:szCs w:val="22"/>
        </w:rPr>
        <w:t>DESPACHO DE APROVAÇÃO DO TERMO DE REFERÊNCIA</w:t>
      </w:r>
    </w:p>
    <w:p w:rsidR="00956C72" w:rsidRPr="006462FB" w:rsidRDefault="00956C72">
      <w:pPr>
        <w:spacing w:after="360"/>
        <w:jc w:val="center"/>
        <w:rPr>
          <w:rFonts w:asciiTheme="minorHAnsi" w:eastAsia="Calibri" w:hAnsiTheme="minorHAnsi" w:cs="Calibri"/>
          <w:b/>
          <w:sz w:val="22"/>
          <w:szCs w:val="22"/>
        </w:rPr>
      </w:pPr>
    </w:p>
    <w:p w:rsidR="00956C72" w:rsidRPr="006462FB" w:rsidRDefault="0042250C">
      <w:pPr>
        <w:ind w:firstLine="1134"/>
        <w:jc w:val="both"/>
        <w:rPr>
          <w:rFonts w:asciiTheme="minorHAnsi" w:eastAsia="Calibri" w:hAnsiTheme="minorHAnsi" w:cs="Calibri"/>
          <w:b/>
          <w:sz w:val="22"/>
          <w:szCs w:val="22"/>
        </w:rPr>
      </w:pPr>
      <w:r w:rsidRPr="006462FB">
        <w:rPr>
          <w:rFonts w:asciiTheme="minorHAnsi" w:eastAsia="Calibri" w:hAnsiTheme="minorHAnsi" w:cs="Calibri"/>
          <w:sz w:val="22"/>
          <w:szCs w:val="22"/>
        </w:rPr>
        <w:t xml:space="preserve">À vista das informações contidas nestes autos e com observância às normas vigentes, </w:t>
      </w:r>
      <w:r w:rsidRPr="006462FB">
        <w:rPr>
          <w:rFonts w:asciiTheme="minorHAnsi" w:eastAsia="Calibri" w:hAnsiTheme="minorHAnsi" w:cs="Calibri"/>
          <w:b/>
          <w:sz w:val="22"/>
          <w:szCs w:val="22"/>
        </w:rPr>
        <w:t xml:space="preserve">APROVO </w:t>
      </w:r>
      <w:r w:rsidRPr="006462FB">
        <w:rPr>
          <w:rFonts w:asciiTheme="minorHAnsi" w:eastAsia="Calibri" w:hAnsiTheme="minorHAnsi" w:cs="Calibri"/>
          <w:sz w:val="22"/>
          <w:szCs w:val="22"/>
        </w:rPr>
        <w:t xml:space="preserve">o presente Termo de Referência, nos termos do art. 7º, § 2º, inciso I, da Lei nº. 8.666, de 1993, </w:t>
      </w:r>
      <w:r w:rsidRPr="006462FB">
        <w:rPr>
          <w:rFonts w:asciiTheme="minorHAnsi" w:eastAsia="Calibri" w:hAnsiTheme="minorHAnsi" w:cs="Calibri"/>
          <w:b/>
          <w:sz w:val="22"/>
          <w:szCs w:val="22"/>
        </w:rPr>
        <w:t xml:space="preserve">AUTORIZO </w:t>
      </w:r>
      <w:r w:rsidRPr="006462FB">
        <w:rPr>
          <w:rFonts w:asciiTheme="minorHAnsi" w:eastAsia="Calibri" w:hAnsiTheme="minorHAnsi" w:cs="Calibri"/>
          <w:sz w:val="22"/>
          <w:szCs w:val="22"/>
        </w:rPr>
        <w:t>os demais procedimentos visando à realização do procedimento licitatório.</w:t>
      </w:r>
    </w:p>
    <w:p w:rsidR="00956C72" w:rsidRPr="006462FB" w:rsidRDefault="00956C72">
      <w:pPr>
        <w:spacing w:after="360"/>
        <w:jc w:val="center"/>
        <w:rPr>
          <w:rFonts w:asciiTheme="minorHAnsi" w:eastAsia="Calibri" w:hAnsiTheme="minorHAnsi" w:cs="Calibri"/>
          <w:b/>
          <w:sz w:val="22"/>
          <w:szCs w:val="22"/>
        </w:rPr>
      </w:pPr>
    </w:p>
    <w:p w:rsidR="00956C72" w:rsidRPr="006462FB" w:rsidRDefault="0042250C">
      <w:pPr>
        <w:jc w:val="center"/>
        <w:rPr>
          <w:rFonts w:asciiTheme="minorHAnsi" w:eastAsia="Calibri" w:hAnsiTheme="minorHAnsi" w:cs="Calibri"/>
          <w:sz w:val="22"/>
          <w:szCs w:val="22"/>
        </w:rPr>
      </w:pPr>
      <w:r w:rsidRPr="006462FB">
        <w:rPr>
          <w:rFonts w:asciiTheme="minorHAnsi" w:eastAsia="Calibri" w:hAnsiTheme="minorHAnsi" w:cs="Calibri"/>
          <w:sz w:val="22"/>
          <w:szCs w:val="22"/>
        </w:rPr>
        <w:t>Santana do Garambéu/MG, 13 de março de 2018.</w:t>
      </w:r>
    </w:p>
    <w:p w:rsidR="00956C72" w:rsidRPr="006462FB" w:rsidRDefault="00956C72">
      <w:pPr>
        <w:jc w:val="center"/>
        <w:rPr>
          <w:rFonts w:asciiTheme="minorHAnsi" w:eastAsia="Calibri" w:hAnsiTheme="minorHAnsi" w:cs="Calibri"/>
          <w:sz w:val="22"/>
          <w:szCs w:val="22"/>
        </w:rPr>
      </w:pPr>
    </w:p>
    <w:p w:rsidR="00956C72" w:rsidRPr="006462FB" w:rsidRDefault="00956C72">
      <w:pPr>
        <w:jc w:val="center"/>
        <w:rPr>
          <w:rFonts w:asciiTheme="minorHAnsi" w:eastAsia="Calibri" w:hAnsiTheme="minorHAnsi" w:cs="Calibri"/>
          <w:sz w:val="22"/>
          <w:szCs w:val="22"/>
        </w:rPr>
      </w:pPr>
    </w:p>
    <w:p w:rsidR="00956C72" w:rsidRPr="006462FB" w:rsidRDefault="00956C72">
      <w:pPr>
        <w:jc w:val="center"/>
        <w:rPr>
          <w:rFonts w:asciiTheme="minorHAnsi" w:eastAsia="Calibri" w:hAnsiTheme="minorHAnsi" w:cs="Calibri"/>
          <w:sz w:val="22"/>
          <w:szCs w:val="22"/>
        </w:rPr>
      </w:pPr>
    </w:p>
    <w:p w:rsidR="00956C72" w:rsidRPr="006462FB" w:rsidRDefault="00956C72">
      <w:pPr>
        <w:jc w:val="center"/>
        <w:rPr>
          <w:rFonts w:asciiTheme="minorHAnsi" w:eastAsia="Calibri" w:hAnsiTheme="minorHAnsi" w:cs="Calibri"/>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Adailton Fonseca da Cunha</w:t>
      </w:r>
    </w:p>
    <w:p w:rsidR="00956C72" w:rsidRPr="006462FB" w:rsidRDefault="0042250C">
      <w:pPr>
        <w:jc w:val="center"/>
        <w:rPr>
          <w:rFonts w:asciiTheme="minorHAnsi" w:eastAsia="Calibri" w:hAnsiTheme="minorHAnsi" w:cs="Calibri"/>
          <w:b/>
          <w:i/>
          <w:sz w:val="22"/>
          <w:szCs w:val="22"/>
        </w:rPr>
      </w:pPr>
      <w:r w:rsidRPr="006462FB">
        <w:rPr>
          <w:rFonts w:asciiTheme="minorHAnsi" w:eastAsia="Calibri" w:hAnsiTheme="minorHAnsi" w:cs="Calibri"/>
          <w:b/>
          <w:i/>
          <w:sz w:val="22"/>
          <w:szCs w:val="22"/>
        </w:rPr>
        <w:t>Prefeito Municipal</w:t>
      </w:r>
    </w:p>
    <w:p w:rsidR="00956C72" w:rsidRPr="006462FB" w:rsidRDefault="00956C72">
      <w:pPr>
        <w:jc w:val="center"/>
        <w:rPr>
          <w:rFonts w:asciiTheme="minorHAnsi" w:eastAsia="Calibri" w:hAnsiTheme="minorHAnsi" w:cs="Calibri"/>
          <w:b/>
          <w:i/>
          <w:sz w:val="22"/>
          <w:szCs w:val="22"/>
        </w:rPr>
      </w:pPr>
    </w:p>
    <w:p w:rsidR="00956C72" w:rsidRPr="006462FB" w:rsidRDefault="00956C72">
      <w:pPr>
        <w:jc w:val="center"/>
        <w:rPr>
          <w:rFonts w:asciiTheme="minorHAnsi" w:eastAsia="Calibri" w:hAnsiTheme="minorHAnsi" w:cs="Calibri"/>
          <w:b/>
          <w:i/>
          <w:sz w:val="22"/>
          <w:szCs w:val="22"/>
        </w:rPr>
      </w:pPr>
    </w:p>
    <w:p w:rsidR="00956C72" w:rsidRPr="006462FB" w:rsidRDefault="00956C72">
      <w:pPr>
        <w:jc w:val="center"/>
        <w:rPr>
          <w:rFonts w:asciiTheme="minorHAnsi" w:eastAsia="Calibri" w:hAnsiTheme="minorHAnsi" w:cs="Calibri"/>
          <w:b/>
          <w:i/>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2E7C4B" w:rsidRDefault="002E7C4B">
      <w:pPr>
        <w:tabs>
          <w:tab w:val="left" w:pos="6150"/>
        </w:tabs>
        <w:jc w:val="center"/>
        <w:rPr>
          <w:rFonts w:asciiTheme="minorHAnsi" w:eastAsia="Calibri" w:hAnsiTheme="minorHAnsi" w:cs="Calibri"/>
          <w:b/>
          <w:sz w:val="22"/>
          <w:szCs w:val="22"/>
        </w:rPr>
      </w:pPr>
    </w:p>
    <w:p w:rsidR="00956C72" w:rsidRPr="006462FB" w:rsidRDefault="00BB65B6">
      <w:pPr>
        <w:tabs>
          <w:tab w:val="left" w:pos="6150"/>
        </w:tabs>
        <w:jc w:val="center"/>
        <w:rPr>
          <w:rFonts w:asciiTheme="minorHAnsi" w:eastAsia="Calibri" w:hAnsiTheme="minorHAnsi" w:cs="Calibri"/>
          <w:b/>
          <w:sz w:val="22"/>
          <w:szCs w:val="22"/>
        </w:rPr>
      </w:pPr>
      <w:r>
        <w:rPr>
          <w:rFonts w:asciiTheme="minorHAnsi" w:eastAsia="Calibri" w:hAnsiTheme="minorHAnsi" w:cs="Calibri"/>
          <w:b/>
          <w:sz w:val="22"/>
          <w:szCs w:val="22"/>
        </w:rPr>
        <w:lastRenderedPageBreak/>
        <w:t>A</w:t>
      </w:r>
      <w:r w:rsidR="0042250C" w:rsidRPr="006462FB">
        <w:rPr>
          <w:rFonts w:asciiTheme="minorHAnsi" w:eastAsia="Calibri" w:hAnsiTheme="minorHAnsi" w:cs="Calibri"/>
          <w:b/>
          <w:sz w:val="22"/>
          <w:szCs w:val="22"/>
        </w:rPr>
        <w:t>NEXO II</w:t>
      </w: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spacing w:after="360"/>
        <w:jc w:val="both"/>
        <w:rPr>
          <w:rFonts w:asciiTheme="minorHAnsi" w:eastAsia="Calibri" w:hAnsiTheme="minorHAnsi" w:cs="Calibri"/>
          <w:sz w:val="22"/>
          <w:szCs w:val="22"/>
        </w:rPr>
      </w:pPr>
      <w:r w:rsidRPr="006462FB">
        <w:rPr>
          <w:rFonts w:asciiTheme="minorHAnsi" w:eastAsia="Calibri" w:hAnsiTheme="minorHAnsi" w:cs="Calibri"/>
          <w:sz w:val="22"/>
          <w:szCs w:val="22"/>
        </w:rPr>
        <w:t>(PAPEL TIMBRADO DA EMPRESA)</w:t>
      </w: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t>DECLARAÇÃO DE HABILITAÇÃO</w:t>
      </w:r>
    </w:p>
    <w:p w:rsidR="00956C72" w:rsidRPr="006462FB" w:rsidRDefault="00956C72">
      <w:pPr>
        <w:spacing w:after="360"/>
        <w:jc w:val="both"/>
        <w:rPr>
          <w:rFonts w:asciiTheme="minorHAnsi" w:eastAsia="Calibri" w:hAnsiTheme="minorHAnsi" w:cs="Calibri"/>
          <w:sz w:val="22"/>
          <w:szCs w:val="22"/>
        </w:rPr>
      </w:pPr>
    </w:p>
    <w:p w:rsidR="00956C72" w:rsidRPr="006462FB" w:rsidRDefault="0042250C">
      <w:pPr>
        <w:spacing w:after="36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682643">
        <w:rPr>
          <w:rFonts w:asciiTheme="minorHAnsi" w:eastAsia="Calibri" w:hAnsiTheme="minorHAnsi" w:cs="Calibri"/>
          <w:sz w:val="22"/>
          <w:szCs w:val="22"/>
        </w:rPr>
        <w:t>0</w:t>
      </w:r>
      <w:r w:rsidRPr="006462FB">
        <w:rPr>
          <w:rFonts w:asciiTheme="minorHAnsi" w:eastAsia="Calibri" w:hAnsiTheme="minorHAnsi" w:cs="Calibri"/>
          <w:sz w:val="22"/>
          <w:szCs w:val="22"/>
        </w:rPr>
        <w:t xml:space="preserve">7/2018. </w:t>
      </w:r>
    </w:p>
    <w:p w:rsidR="00956C72" w:rsidRPr="006462FB" w:rsidRDefault="0042250C">
      <w:pPr>
        <w:spacing w:after="360"/>
        <w:jc w:val="center"/>
        <w:rPr>
          <w:rFonts w:asciiTheme="minorHAnsi" w:eastAsia="Calibri" w:hAnsiTheme="minorHAnsi" w:cs="Calibri"/>
          <w:sz w:val="22"/>
          <w:szCs w:val="22"/>
        </w:rPr>
      </w:pPr>
      <w:r w:rsidRPr="006462FB">
        <w:rPr>
          <w:rFonts w:asciiTheme="minorHAnsi" w:eastAsia="Calibri" w:hAnsiTheme="minorHAnsi" w:cs="Calibri"/>
          <w:sz w:val="22"/>
          <w:szCs w:val="22"/>
        </w:rPr>
        <w:t>Cidade/UF, ____ de ____________ de 2018.</w:t>
      </w: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spacing w:after="360"/>
        <w:jc w:val="center"/>
        <w:rPr>
          <w:rFonts w:asciiTheme="minorHAnsi" w:eastAsia="Calibri" w:hAnsiTheme="minorHAnsi" w:cs="Calibri"/>
          <w:sz w:val="22"/>
          <w:szCs w:val="22"/>
        </w:rPr>
      </w:pPr>
      <w:r w:rsidRPr="006462FB">
        <w:rPr>
          <w:rFonts w:asciiTheme="minorHAnsi" w:eastAsia="Calibri" w:hAnsiTheme="minorHAnsi" w:cs="Calibri"/>
          <w:sz w:val="22"/>
          <w:szCs w:val="22"/>
        </w:rPr>
        <w:t>Assinatura do Representante Legal da Empresa</w:t>
      </w:r>
    </w:p>
    <w:p w:rsidR="00956C72" w:rsidRPr="006462FB" w:rsidRDefault="00956C72">
      <w:pPr>
        <w:ind w:right="-32"/>
        <w:jc w:val="both"/>
        <w:rPr>
          <w:rFonts w:asciiTheme="minorHAnsi" w:eastAsia="Calibri" w:hAnsiTheme="minorHAnsi" w:cs="Calibri"/>
          <w:b/>
          <w:sz w:val="22"/>
          <w:szCs w:val="22"/>
        </w:rPr>
      </w:pPr>
    </w:p>
    <w:p w:rsidR="00956C72" w:rsidRPr="006462FB" w:rsidRDefault="00956C72">
      <w:pPr>
        <w:ind w:right="-32"/>
        <w:jc w:val="both"/>
        <w:rPr>
          <w:rFonts w:asciiTheme="minorHAnsi" w:eastAsia="Calibri" w:hAnsiTheme="minorHAnsi" w:cs="Calibri"/>
          <w:b/>
          <w:sz w:val="22"/>
          <w:szCs w:val="22"/>
        </w:rPr>
      </w:pPr>
    </w:p>
    <w:p w:rsidR="00956C72" w:rsidRPr="006462FB" w:rsidRDefault="00956C72">
      <w:pPr>
        <w:ind w:right="-32"/>
        <w:jc w:val="both"/>
        <w:rPr>
          <w:rFonts w:asciiTheme="minorHAnsi" w:eastAsia="Calibri" w:hAnsiTheme="minorHAnsi" w:cs="Calibri"/>
          <w:b/>
          <w:sz w:val="22"/>
          <w:szCs w:val="22"/>
        </w:rPr>
      </w:pPr>
    </w:p>
    <w:p w:rsidR="00956C72" w:rsidRPr="006462FB" w:rsidRDefault="00956C72">
      <w:pPr>
        <w:ind w:right="-32"/>
        <w:jc w:val="both"/>
        <w:rPr>
          <w:rFonts w:asciiTheme="minorHAnsi" w:eastAsia="Calibri" w:hAnsiTheme="minorHAnsi" w:cs="Calibri"/>
          <w:b/>
          <w:sz w:val="22"/>
          <w:szCs w:val="22"/>
        </w:rPr>
      </w:pPr>
    </w:p>
    <w:p w:rsidR="00956C72" w:rsidRPr="006462FB" w:rsidRDefault="00956C72">
      <w:pPr>
        <w:ind w:right="-32"/>
        <w:jc w:val="both"/>
        <w:rPr>
          <w:rFonts w:asciiTheme="minorHAnsi" w:eastAsia="Calibri" w:hAnsiTheme="minorHAnsi" w:cs="Calibri"/>
          <w:b/>
          <w:sz w:val="22"/>
          <w:szCs w:val="22"/>
        </w:rPr>
      </w:pPr>
    </w:p>
    <w:p w:rsidR="00956C72" w:rsidRPr="006462FB" w:rsidRDefault="0042250C">
      <w:pPr>
        <w:ind w:right="-32"/>
        <w:jc w:val="both"/>
        <w:rPr>
          <w:rFonts w:asciiTheme="minorHAnsi" w:eastAsia="Calibri" w:hAnsiTheme="minorHAnsi" w:cs="Calibri"/>
          <w:sz w:val="22"/>
          <w:szCs w:val="22"/>
        </w:rPr>
      </w:pPr>
      <w:r w:rsidRPr="006462FB">
        <w:rPr>
          <w:rFonts w:asciiTheme="minorHAnsi" w:eastAsia="Calibri" w:hAnsiTheme="minorHAnsi" w:cs="Calibri"/>
          <w:b/>
          <w:sz w:val="22"/>
          <w:szCs w:val="22"/>
        </w:rPr>
        <w:t xml:space="preserve">Observação: </w:t>
      </w:r>
      <w:r w:rsidRPr="006462FB">
        <w:rPr>
          <w:rFonts w:asciiTheme="minorHAnsi" w:eastAsia="Calibri" w:hAnsiTheme="minorHAnsi" w:cs="Calibri"/>
          <w:sz w:val="22"/>
          <w:szCs w:val="22"/>
        </w:rPr>
        <w:t>esta declaração deverá ser apresentada ao(à) pregoeiro(a) na fase de credenciamento, fora de qualquer envelope.</w:t>
      </w:r>
    </w:p>
    <w:p w:rsidR="00956C72" w:rsidRDefault="00956C72">
      <w:pPr>
        <w:spacing w:after="360"/>
        <w:jc w:val="center"/>
        <w:rPr>
          <w:rFonts w:asciiTheme="minorHAnsi" w:eastAsia="Calibri" w:hAnsiTheme="minorHAnsi" w:cs="Calibri"/>
          <w:sz w:val="22"/>
          <w:szCs w:val="22"/>
        </w:rPr>
      </w:pPr>
    </w:p>
    <w:p w:rsidR="00BB65B6" w:rsidRDefault="00BB65B6">
      <w:pPr>
        <w:spacing w:after="360"/>
        <w:jc w:val="center"/>
        <w:rPr>
          <w:rFonts w:asciiTheme="minorHAnsi" w:eastAsia="Calibri" w:hAnsiTheme="minorHAnsi" w:cs="Calibri"/>
          <w:sz w:val="22"/>
          <w:szCs w:val="22"/>
        </w:rPr>
      </w:pPr>
    </w:p>
    <w:p w:rsidR="00BB65B6" w:rsidRDefault="00BB65B6">
      <w:pPr>
        <w:spacing w:after="360"/>
        <w:jc w:val="center"/>
        <w:rPr>
          <w:rFonts w:asciiTheme="minorHAnsi" w:eastAsia="Calibri" w:hAnsiTheme="minorHAnsi" w:cs="Calibri"/>
          <w:sz w:val="22"/>
          <w:szCs w:val="22"/>
        </w:rPr>
      </w:pPr>
    </w:p>
    <w:p w:rsidR="00BB65B6" w:rsidRDefault="00BB65B6">
      <w:pPr>
        <w:spacing w:after="360"/>
        <w:jc w:val="center"/>
        <w:rPr>
          <w:rFonts w:asciiTheme="minorHAnsi" w:eastAsia="Calibri" w:hAnsiTheme="minorHAnsi" w:cs="Calibri"/>
          <w:sz w:val="22"/>
          <w:szCs w:val="22"/>
        </w:rPr>
      </w:pPr>
    </w:p>
    <w:p w:rsidR="00682643" w:rsidRDefault="00682643">
      <w:pPr>
        <w:spacing w:after="360"/>
        <w:jc w:val="center"/>
        <w:rPr>
          <w:rFonts w:asciiTheme="minorHAnsi" w:eastAsia="Calibri" w:hAnsiTheme="minorHAnsi" w:cs="Calibri"/>
          <w:sz w:val="22"/>
          <w:szCs w:val="22"/>
        </w:rPr>
      </w:pPr>
    </w:p>
    <w:p w:rsidR="002E7C4B" w:rsidRPr="006462FB" w:rsidRDefault="002E7C4B">
      <w:pPr>
        <w:spacing w:after="360"/>
        <w:jc w:val="center"/>
        <w:rPr>
          <w:rFonts w:asciiTheme="minorHAnsi" w:eastAsia="Calibri" w:hAnsiTheme="minorHAnsi" w:cs="Calibri"/>
          <w:sz w:val="22"/>
          <w:szCs w:val="22"/>
        </w:rPr>
      </w:pP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III</w:t>
      </w:r>
    </w:p>
    <w:p w:rsidR="00956C72" w:rsidRPr="006462FB" w:rsidRDefault="0042250C">
      <w:pPr>
        <w:spacing w:after="360"/>
        <w:jc w:val="both"/>
        <w:rPr>
          <w:rFonts w:asciiTheme="minorHAnsi" w:eastAsia="Calibri" w:hAnsiTheme="minorHAnsi" w:cs="Calibri"/>
          <w:sz w:val="22"/>
          <w:szCs w:val="22"/>
        </w:rPr>
      </w:pPr>
      <w:r w:rsidRPr="006462FB">
        <w:rPr>
          <w:rFonts w:asciiTheme="minorHAnsi" w:eastAsia="Calibri" w:hAnsiTheme="minorHAnsi" w:cs="Calibri"/>
          <w:sz w:val="22"/>
          <w:szCs w:val="22"/>
        </w:rPr>
        <w:t>(PAPEL TIMBRADO DA EMPRESA)</w:t>
      </w:r>
    </w:p>
    <w:p w:rsidR="00956C72" w:rsidRPr="006462FB" w:rsidRDefault="00956C72">
      <w:pPr>
        <w:spacing w:after="360"/>
        <w:jc w:val="center"/>
        <w:rPr>
          <w:rFonts w:asciiTheme="minorHAnsi" w:eastAsia="Calibri" w:hAnsiTheme="minorHAnsi" w:cs="Calibri"/>
          <w:b/>
          <w:sz w:val="22"/>
          <w:szCs w:val="22"/>
        </w:rPr>
      </w:pP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t>DECLARAÇÃO DE INEXISTÊNCIA DE FATOS IMPEDITIVOS</w:t>
      </w: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spacing w:after="12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(Nome da empresa) ______________________, CNPJ/MF nº ________________, declara, sob as penas da Lei, que até a presente data inexistem fatos impeditivos para a sua habilitação no presente processo licitatório, ciente da obrigatoriedade de declarar ocorrências posteriores.</w:t>
      </w:r>
    </w:p>
    <w:p w:rsidR="00956C72" w:rsidRPr="006462FB" w:rsidRDefault="00956C72">
      <w:pPr>
        <w:spacing w:after="360"/>
        <w:ind w:firstLine="1418"/>
        <w:jc w:val="center"/>
        <w:rPr>
          <w:rFonts w:asciiTheme="minorHAnsi" w:eastAsia="Calibri" w:hAnsiTheme="minorHAnsi" w:cs="Calibri"/>
          <w:sz w:val="22"/>
          <w:szCs w:val="22"/>
        </w:rPr>
      </w:pPr>
    </w:p>
    <w:p w:rsidR="00956C72" w:rsidRPr="006462FB" w:rsidRDefault="0042250C">
      <w:pPr>
        <w:spacing w:after="360"/>
        <w:jc w:val="center"/>
        <w:rPr>
          <w:rFonts w:asciiTheme="minorHAnsi" w:eastAsia="Calibri" w:hAnsiTheme="minorHAnsi" w:cs="Calibri"/>
          <w:sz w:val="22"/>
          <w:szCs w:val="22"/>
        </w:rPr>
      </w:pPr>
      <w:r w:rsidRPr="006462FB">
        <w:rPr>
          <w:rFonts w:asciiTheme="minorHAnsi" w:eastAsia="Calibri" w:hAnsiTheme="minorHAnsi" w:cs="Calibri"/>
          <w:sz w:val="22"/>
          <w:szCs w:val="22"/>
        </w:rPr>
        <w:t>Cidade/UF, ___ de ____________ de 2018.</w:t>
      </w: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widowControl w:val="0"/>
        <w:ind w:left="20" w:right="-30"/>
        <w:jc w:val="center"/>
        <w:rPr>
          <w:rFonts w:asciiTheme="minorHAnsi" w:eastAsia="Calibri" w:hAnsiTheme="minorHAnsi" w:cs="Calibri"/>
          <w:sz w:val="22"/>
          <w:szCs w:val="22"/>
        </w:rPr>
      </w:pPr>
      <w:r w:rsidRPr="006462FB">
        <w:rPr>
          <w:rFonts w:asciiTheme="minorHAnsi" w:eastAsia="Calibri" w:hAnsiTheme="minorHAnsi" w:cs="Calibri"/>
          <w:sz w:val="22"/>
          <w:szCs w:val="22"/>
        </w:rPr>
        <w:t>(nome e número da identidade do declarante)</w:t>
      </w: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IV</w:t>
      </w:r>
    </w:p>
    <w:p w:rsidR="00956C72" w:rsidRPr="006462FB" w:rsidRDefault="0042250C">
      <w:pPr>
        <w:spacing w:after="360"/>
        <w:jc w:val="both"/>
        <w:rPr>
          <w:rFonts w:asciiTheme="minorHAnsi" w:eastAsia="Calibri" w:hAnsiTheme="minorHAnsi" w:cs="Calibri"/>
          <w:sz w:val="22"/>
          <w:szCs w:val="22"/>
        </w:rPr>
      </w:pPr>
      <w:r w:rsidRPr="006462FB">
        <w:rPr>
          <w:rFonts w:asciiTheme="minorHAnsi" w:eastAsia="Calibri" w:hAnsiTheme="minorHAnsi" w:cs="Calibri"/>
          <w:sz w:val="22"/>
          <w:szCs w:val="22"/>
        </w:rPr>
        <w:t>(PAPEL TIMBRADO DA EMPRESA)</w:t>
      </w:r>
    </w:p>
    <w:p w:rsidR="00956C72" w:rsidRPr="006462FB" w:rsidRDefault="00956C72">
      <w:pPr>
        <w:spacing w:after="360"/>
        <w:jc w:val="center"/>
        <w:rPr>
          <w:rFonts w:asciiTheme="minorHAnsi" w:eastAsia="Calibri" w:hAnsiTheme="minorHAnsi" w:cs="Calibri"/>
          <w:b/>
          <w:sz w:val="22"/>
          <w:szCs w:val="22"/>
        </w:rPr>
      </w:pP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t>D E C L A R A Ç Ã O</w:t>
      </w:r>
    </w:p>
    <w:p w:rsidR="00956C72" w:rsidRPr="006462FB" w:rsidRDefault="00956C72">
      <w:pPr>
        <w:spacing w:after="360"/>
        <w:jc w:val="center"/>
        <w:rPr>
          <w:rFonts w:asciiTheme="minorHAnsi" w:eastAsia="Calibri" w:hAnsiTheme="minorHAnsi" w:cs="Calibri"/>
          <w:sz w:val="22"/>
          <w:szCs w:val="22"/>
        </w:rPr>
      </w:pPr>
    </w:p>
    <w:p w:rsidR="00956C72" w:rsidRPr="006462FB" w:rsidRDefault="00956C72">
      <w:pPr>
        <w:spacing w:after="360"/>
        <w:jc w:val="center"/>
        <w:rPr>
          <w:rFonts w:asciiTheme="minorHAnsi" w:eastAsia="Calibri" w:hAnsiTheme="minorHAnsi" w:cs="Calibri"/>
          <w:sz w:val="22"/>
          <w:szCs w:val="22"/>
        </w:rPr>
      </w:pPr>
    </w:p>
    <w:p w:rsidR="00956C72" w:rsidRPr="006462FB" w:rsidRDefault="0042250C">
      <w:pPr>
        <w:spacing w:after="36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Nome da empresa ___________________________________________, inscrita no CNPJ/MF nº ___________________________________, por intermédio de seu representante legal 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956C72" w:rsidRPr="006462FB" w:rsidRDefault="0042250C">
      <w:pPr>
        <w:widowControl w:val="0"/>
        <w:ind w:left="20" w:right="-30"/>
        <w:rPr>
          <w:rFonts w:asciiTheme="minorHAnsi" w:eastAsia="Calibri" w:hAnsiTheme="minorHAnsi" w:cs="Calibri"/>
          <w:sz w:val="22"/>
          <w:szCs w:val="22"/>
        </w:rPr>
      </w:pPr>
      <w:r w:rsidRPr="006462FB">
        <w:rPr>
          <w:rFonts w:asciiTheme="minorHAnsi" w:eastAsia="Calibri" w:hAnsiTheme="minorHAnsi" w:cs="Calibri"/>
          <w:b/>
          <w:sz w:val="22"/>
          <w:szCs w:val="22"/>
        </w:rPr>
        <w:t>Ressalva:</w:t>
      </w:r>
      <w:r w:rsidRPr="006462FB">
        <w:rPr>
          <w:rFonts w:asciiTheme="minorHAnsi" w:eastAsia="Calibri" w:hAnsiTheme="minorHAnsi" w:cs="Calibri"/>
          <w:sz w:val="22"/>
          <w:szCs w:val="22"/>
        </w:rPr>
        <w:t xml:space="preserve"> emprega menor, a partir de 14 (catorze), anos na condição de aprendiz. (   ).</w:t>
      </w: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42250C">
      <w:pPr>
        <w:widowControl w:val="0"/>
        <w:ind w:left="20" w:right="-30"/>
        <w:jc w:val="center"/>
        <w:rPr>
          <w:rFonts w:asciiTheme="minorHAnsi" w:eastAsia="Calibri" w:hAnsiTheme="minorHAnsi" w:cs="Calibri"/>
          <w:sz w:val="22"/>
          <w:szCs w:val="22"/>
        </w:rPr>
      </w:pPr>
      <w:r w:rsidRPr="006462FB">
        <w:rPr>
          <w:rFonts w:asciiTheme="minorHAnsi" w:eastAsia="Calibri" w:hAnsiTheme="minorHAnsi" w:cs="Calibri"/>
          <w:sz w:val="22"/>
          <w:szCs w:val="22"/>
        </w:rPr>
        <w:t>Cidade/UF, ___ de ____________ 2018.</w:t>
      </w: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307" w:right="308"/>
        <w:jc w:val="center"/>
        <w:rPr>
          <w:rFonts w:asciiTheme="minorHAnsi" w:eastAsia="Calibri" w:hAnsiTheme="minorHAnsi" w:cs="Calibri"/>
          <w:sz w:val="22"/>
          <w:szCs w:val="22"/>
        </w:rPr>
      </w:pPr>
    </w:p>
    <w:p w:rsidR="00956C72" w:rsidRPr="006462FB" w:rsidRDefault="00956C72">
      <w:pPr>
        <w:widowControl w:val="0"/>
        <w:ind w:left="307" w:right="308"/>
        <w:jc w:val="center"/>
        <w:rPr>
          <w:rFonts w:asciiTheme="minorHAnsi" w:eastAsia="Calibri" w:hAnsiTheme="minorHAnsi" w:cs="Calibri"/>
          <w:sz w:val="22"/>
          <w:szCs w:val="22"/>
        </w:rPr>
      </w:pPr>
    </w:p>
    <w:p w:rsidR="00956C72" w:rsidRPr="006462FB" w:rsidRDefault="00956C72">
      <w:pPr>
        <w:widowControl w:val="0"/>
        <w:ind w:left="307" w:right="308"/>
        <w:jc w:val="center"/>
        <w:rPr>
          <w:rFonts w:asciiTheme="minorHAnsi" w:eastAsia="Calibri" w:hAnsiTheme="minorHAnsi" w:cs="Calibri"/>
          <w:sz w:val="22"/>
          <w:szCs w:val="22"/>
        </w:rPr>
      </w:pPr>
    </w:p>
    <w:p w:rsidR="00956C72" w:rsidRPr="006462FB" w:rsidRDefault="00956C72">
      <w:pPr>
        <w:widowControl w:val="0"/>
        <w:ind w:left="307" w:right="308"/>
        <w:jc w:val="center"/>
        <w:rPr>
          <w:rFonts w:asciiTheme="minorHAnsi" w:eastAsia="Calibri" w:hAnsiTheme="minorHAnsi" w:cs="Calibri"/>
          <w:sz w:val="22"/>
          <w:szCs w:val="22"/>
        </w:rPr>
      </w:pPr>
    </w:p>
    <w:p w:rsidR="00956C72" w:rsidRPr="006462FB" w:rsidRDefault="0042250C">
      <w:pPr>
        <w:widowControl w:val="0"/>
        <w:ind w:left="307" w:right="308"/>
        <w:jc w:val="center"/>
        <w:rPr>
          <w:rFonts w:asciiTheme="minorHAnsi" w:eastAsia="Calibri" w:hAnsiTheme="minorHAnsi" w:cs="Calibri"/>
          <w:sz w:val="22"/>
          <w:szCs w:val="22"/>
        </w:rPr>
      </w:pPr>
      <w:r w:rsidRPr="006462FB">
        <w:rPr>
          <w:rFonts w:asciiTheme="minorHAnsi" w:eastAsia="Calibri" w:hAnsiTheme="minorHAnsi" w:cs="Calibri"/>
          <w:sz w:val="22"/>
          <w:szCs w:val="22"/>
        </w:rPr>
        <w:t>(nome e número da identidade do declarante)</w:t>
      </w:r>
    </w:p>
    <w:p w:rsidR="00956C72" w:rsidRPr="006462FB" w:rsidRDefault="00956C72">
      <w:pPr>
        <w:widowControl w:val="0"/>
        <w:spacing w:before="4"/>
        <w:ind w:left="-15" w:right="-15"/>
        <w:jc w:val="center"/>
        <w:rPr>
          <w:rFonts w:asciiTheme="minorHAnsi" w:eastAsia="Calibri" w:hAnsiTheme="minorHAnsi" w:cs="Calibri"/>
          <w:sz w:val="22"/>
          <w:szCs w:val="22"/>
        </w:rPr>
      </w:pPr>
    </w:p>
    <w:p w:rsidR="00956C72" w:rsidRPr="006462FB" w:rsidRDefault="0042250C">
      <w:pPr>
        <w:widowControl w:val="0"/>
        <w:spacing w:before="4"/>
        <w:ind w:left="-15" w:right="-15"/>
        <w:jc w:val="center"/>
        <w:rPr>
          <w:rFonts w:asciiTheme="minorHAnsi" w:eastAsia="Calibri" w:hAnsiTheme="minorHAnsi" w:cs="Calibri"/>
          <w:b/>
          <w:sz w:val="22"/>
          <w:szCs w:val="22"/>
        </w:rPr>
      </w:pPr>
      <w:r w:rsidRPr="006462FB">
        <w:rPr>
          <w:rFonts w:asciiTheme="minorHAnsi" w:eastAsia="Calibri" w:hAnsiTheme="minorHAnsi" w:cs="Calibri"/>
          <w:b/>
          <w:sz w:val="22"/>
          <w:szCs w:val="22"/>
        </w:rPr>
        <w:t>Obs: em caso afirmativo, assinalar a ressalva acima.</w:t>
      </w: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Pr="006462FB" w:rsidRDefault="00956C72">
      <w:pPr>
        <w:widowControl w:val="0"/>
        <w:ind w:left="20" w:right="-30"/>
        <w:rPr>
          <w:rFonts w:asciiTheme="minorHAnsi" w:eastAsia="Calibri" w:hAnsiTheme="minorHAnsi" w:cs="Calibri"/>
          <w:sz w:val="22"/>
          <w:szCs w:val="22"/>
        </w:rPr>
      </w:pPr>
    </w:p>
    <w:p w:rsidR="00956C72" w:rsidRDefault="00956C72">
      <w:pPr>
        <w:widowControl w:val="0"/>
        <w:ind w:left="20" w:right="-30"/>
        <w:rPr>
          <w:rFonts w:asciiTheme="minorHAnsi" w:eastAsia="Calibri" w:hAnsiTheme="minorHAnsi" w:cs="Calibri"/>
          <w:sz w:val="22"/>
          <w:szCs w:val="22"/>
        </w:rPr>
      </w:pPr>
    </w:p>
    <w:p w:rsidR="002E7C4B" w:rsidRPr="006462FB" w:rsidRDefault="002E7C4B">
      <w:pPr>
        <w:widowControl w:val="0"/>
        <w:ind w:left="20" w:right="-30"/>
        <w:rPr>
          <w:rFonts w:asciiTheme="minorHAnsi" w:eastAsia="Calibri" w:hAnsiTheme="minorHAnsi" w:cs="Calibri"/>
          <w:sz w:val="22"/>
          <w:szCs w:val="22"/>
        </w:rPr>
      </w:pPr>
    </w:p>
    <w:p w:rsidR="00956C72" w:rsidRPr="006462FB" w:rsidRDefault="0042250C">
      <w:pPr>
        <w:widowControl w:val="0"/>
        <w:ind w:left="20"/>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V</w:t>
      </w:r>
    </w:p>
    <w:p w:rsidR="00956C72" w:rsidRPr="006462FB" w:rsidRDefault="00956C72">
      <w:pPr>
        <w:widowControl w:val="0"/>
        <w:ind w:left="20"/>
        <w:jc w:val="center"/>
        <w:rPr>
          <w:rFonts w:asciiTheme="minorHAnsi" w:eastAsia="Calibri" w:hAnsiTheme="minorHAnsi" w:cs="Calibri"/>
          <w:sz w:val="22"/>
          <w:szCs w:val="22"/>
        </w:rPr>
      </w:pPr>
    </w:p>
    <w:p w:rsidR="00956C72" w:rsidRPr="006462FB" w:rsidRDefault="00956C72">
      <w:pPr>
        <w:widowControl w:val="0"/>
        <w:ind w:left="20"/>
        <w:jc w:val="center"/>
        <w:rPr>
          <w:rFonts w:asciiTheme="minorHAnsi" w:eastAsia="Calibri" w:hAnsiTheme="minorHAnsi" w:cs="Calibri"/>
          <w:sz w:val="22"/>
          <w:szCs w:val="22"/>
        </w:rPr>
      </w:pPr>
    </w:p>
    <w:p w:rsidR="00956C72" w:rsidRPr="006462FB" w:rsidRDefault="00956C72">
      <w:pPr>
        <w:widowControl w:val="0"/>
        <w:ind w:left="20"/>
        <w:jc w:val="center"/>
        <w:rPr>
          <w:rFonts w:asciiTheme="minorHAnsi" w:eastAsia="Calibri" w:hAnsiTheme="minorHAnsi" w:cs="Calibri"/>
          <w:sz w:val="22"/>
          <w:szCs w:val="22"/>
        </w:rPr>
      </w:pPr>
    </w:p>
    <w:p w:rsidR="00956C72" w:rsidRPr="006462FB" w:rsidRDefault="0042250C">
      <w:pPr>
        <w:spacing w:after="360"/>
        <w:jc w:val="both"/>
        <w:rPr>
          <w:rFonts w:asciiTheme="minorHAnsi" w:eastAsia="Calibri" w:hAnsiTheme="minorHAnsi" w:cs="Calibri"/>
          <w:sz w:val="22"/>
          <w:szCs w:val="22"/>
        </w:rPr>
      </w:pPr>
      <w:r w:rsidRPr="006462FB">
        <w:rPr>
          <w:rFonts w:asciiTheme="minorHAnsi" w:eastAsia="Calibri" w:hAnsiTheme="minorHAnsi" w:cs="Calibri"/>
          <w:sz w:val="22"/>
          <w:szCs w:val="22"/>
        </w:rPr>
        <w:t>(PAPEL TIMBRADO DA EMPRESA)</w:t>
      </w:r>
    </w:p>
    <w:p w:rsidR="00956C72" w:rsidRPr="006462FB" w:rsidRDefault="00956C72">
      <w:pPr>
        <w:widowControl w:val="0"/>
        <w:ind w:left="20"/>
        <w:jc w:val="center"/>
        <w:rPr>
          <w:rFonts w:asciiTheme="minorHAnsi" w:eastAsia="Calibri" w:hAnsiTheme="minorHAnsi" w:cs="Calibri"/>
          <w:sz w:val="22"/>
          <w:szCs w:val="22"/>
        </w:rPr>
      </w:pPr>
    </w:p>
    <w:p w:rsidR="00956C72" w:rsidRPr="006462FB" w:rsidRDefault="0042250C">
      <w:pPr>
        <w:jc w:val="center"/>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MODELO DE DECLARAÇÃO DE MICROEMPRESA E EMPRESA DE PEQUENO PORTE OU COOPERATIVA ENQUADRADA NO ART. 34 DA LEI N° 11.488, DE 2007</w:t>
      </w: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u w:val="single"/>
        </w:rPr>
        <w:t>PREGÃO PRESENCIAL N° 0</w:t>
      </w:r>
      <w:r w:rsidR="00682643">
        <w:rPr>
          <w:rFonts w:asciiTheme="minorHAnsi" w:eastAsia="Calibri" w:hAnsiTheme="minorHAnsi" w:cs="Calibri"/>
          <w:b/>
          <w:sz w:val="22"/>
          <w:szCs w:val="22"/>
          <w:u w:val="single"/>
        </w:rPr>
        <w:t>0</w:t>
      </w:r>
      <w:r w:rsidRPr="006462FB">
        <w:rPr>
          <w:rFonts w:asciiTheme="minorHAnsi" w:eastAsia="Calibri" w:hAnsiTheme="minorHAnsi" w:cs="Calibri"/>
          <w:b/>
          <w:sz w:val="22"/>
          <w:szCs w:val="22"/>
          <w:u w:val="single"/>
        </w:rPr>
        <w:t>7/2018</w:t>
      </w:r>
    </w:p>
    <w:p w:rsidR="00956C72" w:rsidRPr="006462FB" w:rsidRDefault="00956C72">
      <w:pPr>
        <w:spacing w:after="120"/>
        <w:ind w:firstLine="2268"/>
        <w:rPr>
          <w:rFonts w:asciiTheme="minorHAnsi" w:eastAsia="Calibri" w:hAnsiTheme="minorHAnsi" w:cs="Calibri"/>
          <w:b/>
          <w:sz w:val="22"/>
          <w:szCs w:val="22"/>
        </w:rPr>
      </w:pPr>
    </w:p>
    <w:p w:rsidR="00956C72" w:rsidRPr="006462FB" w:rsidRDefault="0042250C">
      <w:pPr>
        <w:spacing w:after="120"/>
        <w:ind w:firstLine="2268"/>
        <w:rPr>
          <w:rFonts w:asciiTheme="minorHAnsi" w:eastAsia="Calibri" w:hAnsiTheme="minorHAnsi" w:cs="Calibri"/>
          <w:sz w:val="22"/>
          <w:szCs w:val="22"/>
        </w:rPr>
      </w:pPr>
      <w:r w:rsidRPr="006462FB">
        <w:rPr>
          <w:rFonts w:asciiTheme="minorHAnsi" w:eastAsia="Calibri" w:hAnsiTheme="minorHAnsi" w:cs="Calibri"/>
          <w:sz w:val="22"/>
          <w:szCs w:val="22"/>
        </w:rPr>
        <w:t>___________________________ (</w:t>
      </w:r>
      <w:r w:rsidRPr="006462FB">
        <w:rPr>
          <w:rFonts w:asciiTheme="minorHAnsi" w:eastAsia="Calibri" w:hAnsiTheme="minorHAnsi" w:cs="Calibri"/>
          <w:i/>
          <w:sz w:val="22"/>
          <w:szCs w:val="22"/>
        </w:rPr>
        <w:t>identificação do licitante</w:t>
      </w:r>
      <w:r w:rsidRPr="006462FB">
        <w:rPr>
          <w:rFonts w:asciiTheme="minorHAnsi" w:eastAsia="Calibri" w:hAnsiTheme="minorHAnsi" w:cs="Calibri"/>
          <w:sz w:val="22"/>
          <w:szCs w:val="22"/>
        </w:rPr>
        <w:t>), inscrita no CNPJ nº _______________, por intermédio de seu representante legal, o Sr. ___________________________ (</w:t>
      </w:r>
      <w:r w:rsidRPr="006462FB">
        <w:rPr>
          <w:rFonts w:asciiTheme="minorHAnsi" w:eastAsia="Calibri" w:hAnsiTheme="minorHAnsi" w:cs="Calibri"/>
          <w:i/>
          <w:sz w:val="22"/>
          <w:szCs w:val="22"/>
        </w:rPr>
        <w:t>nome do representante</w:t>
      </w:r>
      <w:r w:rsidRPr="006462FB">
        <w:rPr>
          <w:rFonts w:asciiTheme="minorHAnsi" w:eastAsia="Calibri" w:hAnsiTheme="minorHAnsi" w:cs="Calibri"/>
          <w:sz w:val="22"/>
          <w:szCs w:val="22"/>
        </w:rPr>
        <w:t xml:space="preserve">), portador da Cédula de Identidade RG nº _______________ e do CPF nº _______________, </w:t>
      </w:r>
      <w:r w:rsidRPr="006462FB">
        <w:rPr>
          <w:rFonts w:asciiTheme="minorHAnsi" w:eastAsia="Calibri" w:hAnsiTheme="minorHAnsi" w:cs="Calibri"/>
          <w:b/>
          <w:sz w:val="22"/>
          <w:szCs w:val="22"/>
          <w:u w:val="single"/>
        </w:rPr>
        <w:t>DECLARA</w:t>
      </w:r>
      <w:r w:rsidRPr="006462FB">
        <w:rPr>
          <w:rFonts w:asciiTheme="minorHAnsi" w:eastAsia="Calibri" w:hAnsiTheme="minorHAnsi" w:cs="Calibri"/>
          <w:sz w:val="22"/>
          <w:szCs w:val="22"/>
        </w:rPr>
        <w:t>, sob as penas da lei, que é considerada:</w:t>
      </w:r>
    </w:p>
    <w:p w:rsidR="00956C72" w:rsidRPr="006462FB" w:rsidRDefault="00956C72">
      <w:pPr>
        <w:ind w:firstLine="2268"/>
        <w:rPr>
          <w:rFonts w:asciiTheme="minorHAnsi" w:eastAsia="Calibri" w:hAnsiTheme="minorHAnsi" w:cs="Calibri"/>
          <w:sz w:val="22"/>
          <w:szCs w:val="22"/>
        </w:rPr>
      </w:pPr>
    </w:p>
    <w:p w:rsidR="00956C72" w:rsidRPr="006462FB" w:rsidRDefault="0042250C">
      <w:pPr>
        <w:spacing w:after="120"/>
        <w:ind w:left="2268"/>
        <w:rPr>
          <w:rFonts w:asciiTheme="minorHAnsi" w:eastAsia="Calibri" w:hAnsiTheme="minorHAnsi" w:cs="Calibri"/>
          <w:sz w:val="22"/>
          <w:szCs w:val="22"/>
        </w:rPr>
      </w:pPr>
      <w:bookmarkStart w:id="1" w:name="gjdgxs" w:colFirst="0" w:colLast="0"/>
      <w:bookmarkEnd w:id="1"/>
      <w:r w:rsidRPr="006462FB">
        <w:rPr>
          <w:rFonts w:ascii="MS Gothic" w:eastAsia="MS Gothic" w:hAnsi="MS Gothic" w:cs="MS Gothic" w:hint="eastAsia"/>
          <w:sz w:val="22"/>
          <w:szCs w:val="22"/>
        </w:rPr>
        <w:t>☐</w:t>
      </w:r>
      <w:r w:rsidRPr="006462FB">
        <w:rPr>
          <w:rFonts w:asciiTheme="minorHAnsi" w:eastAsia="Calibri" w:hAnsiTheme="minorHAnsi" w:cs="Calibri"/>
          <w:sz w:val="22"/>
          <w:szCs w:val="22"/>
        </w:rPr>
        <w:t xml:space="preserve"> Microempresa ou empresa de pequeno porte, nos termos da Lei Complementar nº 123, de 14 de dezembro de 2006, não se incluindo nas hipóteses de exclusão previstas no §4º do artigo 3º do mesmo diploma; </w:t>
      </w:r>
    </w:p>
    <w:p w:rsidR="00956C72" w:rsidRPr="006462FB" w:rsidRDefault="0042250C">
      <w:pPr>
        <w:spacing w:after="120"/>
        <w:ind w:left="2268"/>
        <w:rPr>
          <w:rFonts w:asciiTheme="minorHAnsi" w:eastAsia="Calibri" w:hAnsiTheme="minorHAnsi" w:cs="Calibri"/>
          <w:sz w:val="22"/>
          <w:szCs w:val="22"/>
        </w:rPr>
      </w:pPr>
      <w:r w:rsidRPr="006462FB">
        <w:rPr>
          <w:rFonts w:asciiTheme="minorHAnsi" w:eastAsia="Calibri" w:hAnsiTheme="minorHAnsi" w:cs="Calibri"/>
          <w:sz w:val="22"/>
          <w:szCs w:val="22"/>
        </w:rPr>
        <w:t>OU</w:t>
      </w:r>
    </w:p>
    <w:p w:rsidR="00956C72" w:rsidRPr="006462FB" w:rsidRDefault="0042250C">
      <w:pPr>
        <w:spacing w:after="120"/>
        <w:ind w:left="2268"/>
        <w:rPr>
          <w:rFonts w:asciiTheme="minorHAnsi" w:eastAsia="Calibri" w:hAnsiTheme="minorHAnsi" w:cs="Calibri"/>
          <w:sz w:val="22"/>
          <w:szCs w:val="22"/>
        </w:rPr>
      </w:pPr>
      <w:bookmarkStart w:id="2" w:name="30j0zll" w:colFirst="0" w:colLast="0"/>
      <w:bookmarkEnd w:id="2"/>
      <w:r w:rsidRPr="006462FB">
        <w:rPr>
          <w:rFonts w:ascii="MS Gothic" w:eastAsia="MS Gothic" w:hAnsi="MS Gothic" w:cs="MS Gothic" w:hint="eastAsia"/>
          <w:sz w:val="22"/>
          <w:szCs w:val="22"/>
        </w:rPr>
        <w:t>☐</w:t>
      </w:r>
      <w:r w:rsidRPr="006462FB">
        <w:rPr>
          <w:rFonts w:asciiTheme="minorHAnsi" w:eastAsia="Calibri" w:hAnsiTheme="minorHAnsi" w:cs="Calibri"/>
          <w:sz w:val="22"/>
          <w:szCs w:val="22"/>
        </w:rPr>
        <w:t xml:space="preserve"> Cooperativa enquadrada no artigo 34 da Lei nº 11.488, de 15 de junho de 2007;gozando, assim, do regime diferenciado e favorecido instituído pela referida Lei Complementar, para fins de participação na presente licitação.</w:t>
      </w:r>
    </w:p>
    <w:p w:rsidR="00956C72" w:rsidRPr="006462FB" w:rsidRDefault="00956C72">
      <w:pPr>
        <w:spacing w:after="120"/>
        <w:ind w:firstLine="2268"/>
        <w:rPr>
          <w:rFonts w:asciiTheme="minorHAnsi" w:eastAsia="Calibri" w:hAnsiTheme="minorHAnsi" w:cs="Calibri"/>
          <w:sz w:val="22"/>
          <w:szCs w:val="22"/>
        </w:rPr>
      </w:pPr>
    </w:p>
    <w:p w:rsidR="00956C72" w:rsidRPr="006462FB" w:rsidRDefault="0042250C">
      <w:pPr>
        <w:spacing w:after="120"/>
        <w:jc w:val="center"/>
        <w:rPr>
          <w:rFonts w:asciiTheme="minorHAnsi" w:eastAsia="Calibri" w:hAnsiTheme="minorHAnsi" w:cs="Calibri"/>
          <w:sz w:val="22"/>
          <w:szCs w:val="22"/>
        </w:rPr>
      </w:pPr>
      <w:r w:rsidRPr="006462FB">
        <w:rPr>
          <w:rFonts w:asciiTheme="minorHAnsi" w:eastAsia="Calibri" w:hAnsiTheme="minorHAnsi" w:cs="Calibri"/>
          <w:sz w:val="22"/>
          <w:szCs w:val="22"/>
        </w:rPr>
        <w:t>Cidade/UF, _____ de _______________ de 2018.</w:t>
      </w:r>
    </w:p>
    <w:p w:rsidR="00956C72" w:rsidRPr="006462FB" w:rsidRDefault="00956C72">
      <w:pPr>
        <w:spacing w:after="120"/>
        <w:ind w:firstLine="2268"/>
        <w:rPr>
          <w:rFonts w:asciiTheme="minorHAnsi" w:eastAsia="Calibri" w:hAnsiTheme="minorHAnsi" w:cs="Calibri"/>
          <w:sz w:val="22"/>
          <w:szCs w:val="22"/>
        </w:rPr>
      </w:pPr>
    </w:p>
    <w:p w:rsidR="00956C72" w:rsidRPr="006462FB" w:rsidRDefault="0042250C">
      <w:pPr>
        <w:spacing w:after="120"/>
        <w:jc w:val="center"/>
        <w:rPr>
          <w:rFonts w:asciiTheme="minorHAnsi" w:eastAsia="Calibri" w:hAnsiTheme="minorHAnsi" w:cs="Calibri"/>
          <w:i/>
          <w:sz w:val="22"/>
          <w:szCs w:val="22"/>
        </w:rPr>
      </w:pPr>
      <w:r w:rsidRPr="006462FB">
        <w:rPr>
          <w:rFonts w:asciiTheme="minorHAnsi" w:eastAsia="Calibri" w:hAnsiTheme="minorHAnsi" w:cs="Calibri"/>
          <w:i/>
          <w:sz w:val="22"/>
          <w:szCs w:val="22"/>
        </w:rPr>
        <w:t xml:space="preserve"> (assinatura do representante legal)</w:t>
      </w: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956C72">
      <w:pPr>
        <w:spacing w:after="360"/>
        <w:jc w:val="center"/>
        <w:rPr>
          <w:rFonts w:asciiTheme="minorHAnsi" w:eastAsia="Calibri" w:hAnsiTheme="minorHAnsi" w:cs="Calibri"/>
          <w:b/>
          <w:sz w:val="22"/>
          <w:szCs w:val="22"/>
        </w:rPr>
      </w:pPr>
    </w:p>
    <w:p w:rsidR="00956C72" w:rsidRPr="006462FB" w:rsidRDefault="0042250C">
      <w:pPr>
        <w:spacing w:after="360"/>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VI</w:t>
      </w:r>
    </w:p>
    <w:p w:rsidR="00956C72" w:rsidRPr="006462FB" w:rsidRDefault="0042250C">
      <w:pPr>
        <w:spacing w:after="360"/>
        <w:jc w:val="both"/>
        <w:rPr>
          <w:rFonts w:asciiTheme="minorHAnsi" w:eastAsia="Calibri" w:hAnsiTheme="minorHAnsi" w:cs="Calibri"/>
          <w:b/>
          <w:sz w:val="22"/>
          <w:szCs w:val="22"/>
        </w:rPr>
      </w:pPr>
      <w:r w:rsidRPr="006462FB">
        <w:rPr>
          <w:rFonts w:asciiTheme="minorHAnsi" w:eastAsia="Calibri" w:hAnsiTheme="minorHAnsi" w:cs="Calibri"/>
          <w:sz w:val="22"/>
          <w:szCs w:val="22"/>
        </w:rPr>
        <w:t>(PAPEL TIMBRADO DA EMPRESA)</w:t>
      </w:r>
    </w:p>
    <w:p w:rsidR="00956C72" w:rsidRPr="006462FB" w:rsidRDefault="0042250C">
      <w:pPr>
        <w:spacing w:after="120"/>
        <w:jc w:val="center"/>
        <w:rPr>
          <w:rFonts w:asciiTheme="minorHAnsi" w:eastAsia="Calibri" w:hAnsiTheme="minorHAnsi" w:cs="Calibri"/>
          <w:b/>
          <w:sz w:val="22"/>
          <w:szCs w:val="22"/>
        </w:rPr>
      </w:pPr>
      <w:r w:rsidRPr="006462FB">
        <w:rPr>
          <w:rFonts w:asciiTheme="minorHAnsi" w:eastAsia="Calibri" w:hAnsiTheme="minorHAnsi" w:cs="Calibri"/>
          <w:b/>
          <w:sz w:val="22"/>
          <w:szCs w:val="22"/>
        </w:rPr>
        <w:t>MODELO DE DECLARAÇÃO DE ELABORAÇÃO INDEPENDENTE DE PROPOSTA</w:t>
      </w:r>
    </w:p>
    <w:p w:rsidR="00956C72" w:rsidRPr="006462FB" w:rsidRDefault="0042250C">
      <w:pPr>
        <w:spacing w:after="120"/>
        <w:jc w:val="center"/>
        <w:rPr>
          <w:rFonts w:asciiTheme="minorHAnsi" w:eastAsia="Calibri" w:hAnsiTheme="minorHAnsi" w:cs="Calibri"/>
          <w:b/>
          <w:sz w:val="22"/>
          <w:szCs w:val="22"/>
        </w:rPr>
      </w:pPr>
      <w:r w:rsidRPr="006462FB">
        <w:rPr>
          <w:rFonts w:asciiTheme="minorHAnsi" w:eastAsia="Calibri" w:hAnsiTheme="minorHAnsi" w:cs="Calibri"/>
          <w:b/>
          <w:sz w:val="22"/>
          <w:szCs w:val="22"/>
        </w:rPr>
        <w:t>PREGÃO PRESENCIAL Nº 0</w:t>
      </w:r>
      <w:r w:rsidR="00682643">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956C72">
      <w:pPr>
        <w:jc w:val="both"/>
        <w:rPr>
          <w:rFonts w:asciiTheme="minorHAnsi" w:eastAsia="Calibri" w:hAnsiTheme="minorHAnsi" w:cs="Calibri"/>
          <w:sz w:val="22"/>
          <w:szCs w:val="22"/>
        </w:rPr>
      </w:pPr>
    </w:p>
    <w:p w:rsidR="00956C72" w:rsidRPr="006462FB" w:rsidRDefault="0042250C">
      <w:pPr>
        <w:spacing w:after="120"/>
        <w:ind w:firstLine="2268"/>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_____________________________ </w:t>
      </w:r>
      <w:r w:rsidRPr="006462FB">
        <w:rPr>
          <w:rFonts w:asciiTheme="minorHAnsi" w:eastAsia="Calibri" w:hAnsiTheme="minorHAnsi" w:cs="Calibri"/>
          <w:i/>
          <w:sz w:val="22"/>
          <w:szCs w:val="22"/>
        </w:rPr>
        <w:t>(representante do licitante)</w:t>
      </w:r>
      <w:r w:rsidRPr="006462FB">
        <w:rPr>
          <w:rFonts w:asciiTheme="minorHAnsi" w:eastAsia="Calibri" w:hAnsiTheme="minorHAnsi" w:cs="Calibri"/>
          <w:sz w:val="22"/>
          <w:szCs w:val="22"/>
        </w:rPr>
        <w:t xml:space="preserve">, portador da Cédula de Identidade RG nº ____________ e do CPF nº ____________, como representante devidamente constituído de _________________________ </w:t>
      </w:r>
      <w:r w:rsidRPr="006462FB">
        <w:rPr>
          <w:rFonts w:asciiTheme="minorHAnsi" w:eastAsia="Calibri" w:hAnsiTheme="minorHAnsi" w:cs="Calibri"/>
          <w:i/>
          <w:sz w:val="22"/>
          <w:szCs w:val="22"/>
        </w:rPr>
        <w:t>(identificação do licitante ou do Consórcio)</w:t>
      </w:r>
      <w:r w:rsidRPr="006462FB">
        <w:rPr>
          <w:rFonts w:asciiTheme="minorHAnsi" w:eastAsia="Calibri" w:hAnsiTheme="minorHAnsi" w:cs="Calibri"/>
          <w:sz w:val="22"/>
          <w:szCs w:val="22"/>
        </w:rPr>
        <w:t>, inscrita no CNPJ nº ____________, doravante denominado Licitante, para fins do disposto no Edital da presente Licitação, declara, sob as penas da lei, em especial o art. 299 do Código Penal Brasileiro, que:</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(b) a intenção de apresentar a proposta elaborada para participar da presente Licitação não foi informada, discutida ou recebida de qualquer outro participante potencial ou de fato da presente Licitação, por qualquer meio ou por qualquer pessoa;</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 que não tentou, por qualquer meio ou por qualquer pessoa, influir na decisão de qualquer outro participante potencial ou de fato da presente Licitação quanto a participar ou não da referida licitação;</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956C72" w:rsidRPr="006462FB" w:rsidRDefault="0042250C">
      <w:pPr>
        <w:jc w:val="both"/>
        <w:rPr>
          <w:rFonts w:asciiTheme="minorHAnsi" w:eastAsia="Calibri" w:hAnsiTheme="minorHAnsi" w:cs="Calibri"/>
          <w:sz w:val="22"/>
          <w:szCs w:val="22"/>
        </w:rPr>
      </w:pPr>
      <w:r w:rsidRPr="006462FB">
        <w:rPr>
          <w:rFonts w:asciiTheme="minorHAnsi" w:eastAsia="Calibri" w:hAnsiTheme="minorHAnsi" w:cs="Calibri"/>
          <w:sz w:val="22"/>
          <w:szCs w:val="22"/>
        </w:rPr>
        <w:t>(f) que está plenamente ciente do teor e da extensão desta declaração e que detém plenos poderes e informações para firmá-la.</w:t>
      </w:r>
    </w:p>
    <w:p w:rsidR="00956C72" w:rsidRPr="006462FB" w:rsidRDefault="00956C72">
      <w:pPr>
        <w:jc w:val="both"/>
        <w:rPr>
          <w:rFonts w:asciiTheme="minorHAnsi" w:eastAsia="Calibri" w:hAnsiTheme="minorHAnsi" w:cs="Calibri"/>
          <w:sz w:val="22"/>
          <w:szCs w:val="22"/>
        </w:rPr>
      </w:pPr>
    </w:p>
    <w:p w:rsidR="00956C72" w:rsidRPr="006462FB" w:rsidRDefault="0042250C">
      <w:pPr>
        <w:jc w:val="center"/>
        <w:rPr>
          <w:rFonts w:asciiTheme="minorHAnsi" w:eastAsia="Calibri" w:hAnsiTheme="minorHAnsi" w:cs="Calibri"/>
          <w:sz w:val="22"/>
          <w:szCs w:val="22"/>
        </w:rPr>
      </w:pPr>
      <w:r w:rsidRPr="006462FB">
        <w:rPr>
          <w:rFonts w:asciiTheme="minorHAnsi" w:eastAsia="Calibri" w:hAnsiTheme="minorHAnsi" w:cs="Calibri"/>
          <w:sz w:val="22"/>
          <w:szCs w:val="22"/>
        </w:rPr>
        <w:t>Cidade/UF, em ___ de_____________ de 2018.</w:t>
      </w:r>
    </w:p>
    <w:p w:rsidR="00956C72" w:rsidRPr="006462FB" w:rsidRDefault="00956C72">
      <w:pPr>
        <w:jc w:val="center"/>
        <w:rPr>
          <w:rFonts w:asciiTheme="minorHAnsi" w:eastAsia="Calibri" w:hAnsiTheme="minorHAnsi" w:cs="Calibri"/>
          <w:i/>
          <w:sz w:val="22"/>
          <w:szCs w:val="22"/>
        </w:rPr>
      </w:pPr>
    </w:p>
    <w:p w:rsidR="00956C72" w:rsidRPr="006462FB" w:rsidRDefault="00956C72">
      <w:pPr>
        <w:jc w:val="center"/>
        <w:rPr>
          <w:rFonts w:asciiTheme="minorHAnsi" w:eastAsia="Calibri" w:hAnsiTheme="minorHAnsi" w:cs="Calibri"/>
          <w:i/>
          <w:sz w:val="22"/>
          <w:szCs w:val="22"/>
        </w:rPr>
      </w:pPr>
    </w:p>
    <w:p w:rsidR="00956C72" w:rsidRPr="006462FB" w:rsidRDefault="00956C72">
      <w:pPr>
        <w:jc w:val="center"/>
        <w:rPr>
          <w:rFonts w:asciiTheme="minorHAnsi" w:eastAsia="Calibri" w:hAnsiTheme="minorHAnsi" w:cs="Calibri"/>
          <w:i/>
          <w:sz w:val="22"/>
          <w:szCs w:val="22"/>
        </w:rPr>
      </w:pPr>
    </w:p>
    <w:p w:rsidR="00956C72" w:rsidRPr="006462FB" w:rsidRDefault="00956C72">
      <w:pPr>
        <w:jc w:val="center"/>
        <w:rPr>
          <w:rFonts w:asciiTheme="minorHAnsi" w:eastAsia="Calibri" w:hAnsiTheme="minorHAnsi" w:cs="Calibri"/>
          <w:i/>
          <w:sz w:val="22"/>
          <w:szCs w:val="22"/>
        </w:rPr>
      </w:pPr>
    </w:p>
    <w:p w:rsidR="00956C72" w:rsidRPr="006462FB" w:rsidRDefault="0042250C">
      <w:pPr>
        <w:jc w:val="center"/>
        <w:rPr>
          <w:rFonts w:asciiTheme="minorHAnsi" w:eastAsia="Calibri" w:hAnsiTheme="minorHAnsi" w:cs="Calibri"/>
          <w:i/>
          <w:sz w:val="22"/>
          <w:szCs w:val="22"/>
        </w:rPr>
      </w:pPr>
      <w:r w:rsidRPr="006462FB">
        <w:rPr>
          <w:rFonts w:asciiTheme="minorHAnsi" w:eastAsia="Calibri" w:hAnsiTheme="minorHAnsi" w:cs="Calibri"/>
          <w:i/>
          <w:sz w:val="22"/>
          <w:szCs w:val="22"/>
        </w:rPr>
        <w:t xml:space="preserve"> (assinatura do representante legal do Licitante)</w:t>
      </w:r>
    </w:p>
    <w:p w:rsidR="00956C72" w:rsidRPr="006462FB" w:rsidRDefault="00956C72">
      <w:pPr>
        <w:spacing w:after="120"/>
        <w:ind w:right="-15"/>
        <w:jc w:val="center"/>
        <w:rPr>
          <w:rFonts w:asciiTheme="minorHAnsi" w:eastAsia="Calibri" w:hAnsiTheme="minorHAnsi" w:cs="Calibri"/>
          <w:b/>
          <w:sz w:val="22"/>
          <w:szCs w:val="22"/>
        </w:rPr>
      </w:pPr>
    </w:p>
    <w:p w:rsidR="00956C72" w:rsidRPr="006462FB" w:rsidRDefault="00956C72">
      <w:pPr>
        <w:spacing w:after="120"/>
        <w:ind w:right="-15"/>
        <w:jc w:val="center"/>
        <w:rPr>
          <w:rFonts w:asciiTheme="minorHAnsi" w:eastAsia="Calibri" w:hAnsiTheme="minorHAnsi" w:cs="Calibri"/>
          <w:b/>
          <w:sz w:val="22"/>
          <w:szCs w:val="22"/>
        </w:rPr>
      </w:pPr>
    </w:p>
    <w:p w:rsidR="00956C72" w:rsidRDefault="00956C72">
      <w:pPr>
        <w:spacing w:after="120"/>
        <w:ind w:right="-15"/>
        <w:jc w:val="center"/>
        <w:rPr>
          <w:rFonts w:asciiTheme="minorHAnsi" w:eastAsia="Calibri" w:hAnsiTheme="minorHAnsi" w:cs="Calibri"/>
          <w:b/>
          <w:sz w:val="22"/>
          <w:szCs w:val="22"/>
        </w:rPr>
      </w:pPr>
    </w:p>
    <w:p w:rsidR="002E7C4B" w:rsidRDefault="002E7C4B">
      <w:pPr>
        <w:spacing w:after="120"/>
        <w:ind w:right="-15"/>
        <w:jc w:val="center"/>
        <w:rPr>
          <w:rFonts w:asciiTheme="minorHAnsi" w:eastAsia="Calibri" w:hAnsiTheme="minorHAnsi" w:cs="Calibri"/>
          <w:b/>
          <w:sz w:val="22"/>
          <w:szCs w:val="22"/>
        </w:rPr>
      </w:pPr>
    </w:p>
    <w:p w:rsidR="002E7C4B" w:rsidRDefault="002E7C4B">
      <w:pPr>
        <w:spacing w:after="120"/>
        <w:ind w:right="-15"/>
        <w:jc w:val="center"/>
        <w:rPr>
          <w:rFonts w:asciiTheme="minorHAnsi" w:eastAsia="Calibri" w:hAnsiTheme="minorHAnsi" w:cs="Calibri"/>
          <w:b/>
          <w:sz w:val="22"/>
          <w:szCs w:val="22"/>
        </w:rPr>
      </w:pPr>
    </w:p>
    <w:p w:rsidR="002E7C4B" w:rsidRPr="006462FB" w:rsidRDefault="002E7C4B">
      <w:pPr>
        <w:spacing w:after="120"/>
        <w:ind w:right="-15"/>
        <w:jc w:val="center"/>
        <w:rPr>
          <w:rFonts w:asciiTheme="minorHAnsi" w:eastAsia="Calibri" w:hAnsiTheme="minorHAnsi" w:cs="Calibri"/>
          <w:b/>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VII</w:t>
      </w:r>
    </w:p>
    <w:p w:rsidR="00956C72" w:rsidRPr="006462FB" w:rsidRDefault="00956C72">
      <w:pPr>
        <w:jc w:val="both"/>
        <w:rPr>
          <w:rFonts w:asciiTheme="minorHAnsi" w:eastAsia="Calibri" w:hAnsiTheme="minorHAnsi" w:cs="Calibri"/>
          <w:b/>
          <w:sz w:val="22"/>
          <w:szCs w:val="22"/>
        </w:rPr>
      </w:pPr>
    </w:p>
    <w:p w:rsidR="00956C72" w:rsidRPr="002E7C4B" w:rsidRDefault="0042250C" w:rsidP="002E7C4B">
      <w:pPr>
        <w:pStyle w:val="SemEspaamento"/>
        <w:jc w:val="center"/>
        <w:rPr>
          <w:rFonts w:asciiTheme="minorHAnsi" w:eastAsia="Calibri" w:hAnsiTheme="minorHAnsi" w:cstheme="minorHAnsi"/>
          <w:b/>
          <w:sz w:val="22"/>
          <w:szCs w:val="22"/>
        </w:rPr>
      </w:pPr>
      <w:r w:rsidRPr="002E7C4B">
        <w:rPr>
          <w:rFonts w:asciiTheme="minorHAnsi" w:eastAsia="Calibri" w:hAnsiTheme="minorHAnsi" w:cstheme="minorHAnsi"/>
          <w:b/>
          <w:sz w:val="22"/>
          <w:szCs w:val="22"/>
        </w:rPr>
        <w:t>CARTA PROPOSTA DE PREÇO</w:t>
      </w: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Local, ___ de ____________________ de 2018.</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À PREFEITURA MUNICIPAL DE SANTANA DO GARAMBÉU</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Ref. Edital de Pregão (Presencial) n° 0</w:t>
      </w:r>
      <w:r w:rsidR="002E7C4B">
        <w:rPr>
          <w:rFonts w:asciiTheme="minorHAnsi" w:eastAsia="Calibri" w:hAnsiTheme="minorHAnsi" w:cs="Calibri"/>
          <w:sz w:val="22"/>
          <w:szCs w:val="22"/>
        </w:rPr>
        <w:t>0</w:t>
      </w:r>
      <w:r w:rsidRPr="006462FB">
        <w:rPr>
          <w:rFonts w:asciiTheme="minorHAnsi" w:eastAsia="Calibri" w:hAnsiTheme="minorHAnsi" w:cs="Calibri"/>
          <w:sz w:val="22"/>
          <w:szCs w:val="22"/>
        </w:rPr>
        <w:t>7/2018.</w:t>
      </w: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                   Processo N° 014/2018.</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Prezados Senhores,</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ind w:right="-5"/>
        <w:jc w:val="both"/>
        <w:rPr>
          <w:rFonts w:asciiTheme="minorHAnsi" w:eastAsia="Calibri" w:hAnsiTheme="minorHAnsi" w:cs="Calibri"/>
          <w:sz w:val="22"/>
          <w:szCs w:val="22"/>
        </w:rPr>
      </w:pPr>
      <w:r w:rsidRPr="006462FB">
        <w:rPr>
          <w:rFonts w:asciiTheme="minorHAnsi" w:eastAsia="Calibri" w:hAnsiTheme="minorHAnsi" w:cs="Calibri"/>
          <w:sz w:val="22"/>
          <w:szCs w:val="22"/>
        </w:rPr>
        <w:t>Apresentamos e submetemos à apreciação de Vªs</w:t>
      </w:r>
      <w:r w:rsidR="002E7C4B">
        <w:rPr>
          <w:rFonts w:asciiTheme="minorHAnsi" w:eastAsia="Calibri" w:hAnsiTheme="minorHAnsi" w:cs="Calibri"/>
          <w:sz w:val="22"/>
          <w:szCs w:val="22"/>
        </w:rPr>
        <w:t xml:space="preserve"> </w:t>
      </w:r>
      <w:r w:rsidRPr="006462FB">
        <w:rPr>
          <w:rFonts w:asciiTheme="minorHAnsi" w:eastAsia="Calibri" w:hAnsiTheme="minorHAnsi" w:cs="Calibri"/>
          <w:sz w:val="22"/>
          <w:szCs w:val="22"/>
        </w:rPr>
        <w:t>nossa proposta de preços, relativo a prestação de serviços, conforme descrição abaixo:</w:t>
      </w:r>
    </w:p>
    <w:p w:rsidR="00956C72" w:rsidRPr="006462FB" w:rsidRDefault="00956C72">
      <w:pPr>
        <w:ind w:right="-5"/>
        <w:jc w:val="both"/>
        <w:rPr>
          <w:rFonts w:asciiTheme="minorHAnsi" w:eastAsia="Calibri" w:hAnsiTheme="minorHAnsi" w:cs="Calibri"/>
          <w:sz w:val="22"/>
          <w:szCs w:val="22"/>
        </w:rPr>
      </w:pPr>
    </w:p>
    <w:tbl>
      <w:tblPr>
        <w:tblStyle w:val="a2"/>
        <w:tblW w:w="8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6"/>
        <w:gridCol w:w="695"/>
        <w:gridCol w:w="724"/>
        <w:gridCol w:w="3630"/>
        <w:gridCol w:w="1405"/>
        <w:gridCol w:w="1405"/>
      </w:tblGrid>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Item</w:t>
            </w:r>
          </w:p>
        </w:tc>
        <w:tc>
          <w:tcPr>
            <w:tcW w:w="69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Qtde</w:t>
            </w:r>
          </w:p>
        </w:tc>
        <w:tc>
          <w:tcPr>
            <w:tcW w:w="724" w:type="dxa"/>
            <w:tcBorders>
              <w:top w:val="single" w:sz="4" w:space="0" w:color="000000"/>
              <w:left w:val="single" w:sz="4" w:space="0" w:color="000000"/>
              <w:bottom w:val="single" w:sz="4" w:space="0" w:color="000000"/>
              <w:right w:val="single" w:sz="4" w:space="0" w:color="000000"/>
            </w:tcBorders>
          </w:tcPr>
          <w:p w:rsidR="00956C72" w:rsidRPr="006462FB" w:rsidRDefault="0042250C">
            <w:pPr>
              <w:spacing w:line="276" w:lineRule="auto"/>
              <w:jc w:val="center"/>
              <w:rPr>
                <w:rFonts w:asciiTheme="minorHAnsi" w:eastAsia="Calibri" w:hAnsiTheme="minorHAnsi" w:cs="Calibri"/>
                <w:b/>
                <w:sz w:val="22"/>
                <w:szCs w:val="22"/>
              </w:rPr>
            </w:pPr>
            <w:r w:rsidRPr="006462FB">
              <w:rPr>
                <w:rFonts w:asciiTheme="minorHAnsi" w:eastAsia="Calibri" w:hAnsiTheme="minorHAnsi" w:cs="Calibri"/>
                <w:b/>
                <w:sz w:val="22"/>
                <w:szCs w:val="22"/>
              </w:rPr>
              <w:t>Unid</w:t>
            </w:r>
          </w:p>
        </w:tc>
        <w:tc>
          <w:tcPr>
            <w:tcW w:w="3630"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Descrição</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b/>
                <w:sz w:val="22"/>
                <w:szCs w:val="22"/>
              </w:rPr>
              <w:t>Vr. Unit</w:t>
            </w: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42250C">
            <w:pPr>
              <w:spacing w:line="276" w:lineRule="auto"/>
              <w:jc w:val="center"/>
              <w:rPr>
                <w:rFonts w:asciiTheme="minorHAnsi" w:eastAsia="Calibri" w:hAnsiTheme="minorHAnsi" w:cs="Calibri"/>
                <w:b/>
                <w:sz w:val="22"/>
                <w:szCs w:val="22"/>
              </w:rPr>
            </w:pPr>
            <w:r w:rsidRPr="006462FB">
              <w:rPr>
                <w:rFonts w:asciiTheme="minorHAnsi" w:eastAsia="Calibri" w:hAnsiTheme="minorHAnsi" w:cs="Calibri"/>
                <w:b/>
                <w:sz w:val="22"/>
                <w:szCs w:val="22"/>
              </w:rPr>
              <w:t>Vr.Total</w:t>
            </w: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01</w:t>
            </w:r>
          </w:p>
        </w:tc>
        <w:tc>
          <w:tcPr>
            <w:tcW w:w="695"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Instrutor de educação física para o setor de assistência social, no desenvolvimento de atividades de dança junto ao Grupo de Convivência, sendo, crianças, jovens e adultos, com 30 aulas mensais, sendo 6horas/aulas semanais. O profissional deverá comparecer no Município para prestar o serviço duas vezes por semana, em dias e horários a serem organizados a critério do Departamento de Assistência Social.</w:t>
            </w: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02</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Instrutor de educação física para o setor de assistência social, no desenvolvimento de atividades físicas junto ao Grupo de Convivência – Crianças especiais, jovens, adultos e idosos, com 30 aulas mensais, sendo 6horas/aulas semanais. O profissional deverá comparecer no Município para prestar o serviço duas vezes por semana, em dias e horários a serem organizados a critério do Departamento de Assistência Social.</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03</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Instrutor de educação física para o setor de assistência social, no desenvolvimento de atividades de aulas de vôlei, junto ao Grupo de Convivência – adolescentes, jovens, adultos, com 30 aulas mensais, sendo 6horas/aulas semanais. O profissional deverá comparecer no Município para </w:t>
            </w:r>
            <w:r w:rsidRPr="006462FB">
              <w:rPr>
                <w:rFonts w:asciiTheme="minorHAnsi" w:eastAsia="Calibri" w:hAnsiTheme="minorHAnsi" w:cs="Calibri"/>
                <w:sz w:val="22"/>
                <w:szCs w:val="22"/>
              </w:rPr>
              <w:lastRenderedPageBreak/>
              <w:t>prestar o serviço duas vezes por semana, em dias e horários a serem organizados a critério do Departamento de Assistência Social.</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lastRenderedPageBreak/>
              <w:t>04</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para prestação de serviço de aulas de capoeira, com 30 aulas mensais, sendo 6horas/aulas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05</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360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para prestação de serviço de aulas de violão, com 30 aulas mensais, sendo 6horas/aulas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06</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682643">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82643">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desenho e pintura,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07</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682643">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82643">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artesanatos diversos,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08</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682643">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82643">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Contos e encantos, sendo crianças de 02 aos 10 anos,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09</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682643">
            <w:pPr>
              <w:spacing w:line="276" w:lineRule="auto"/>
              <w:jc w:val="center"/>
              <w:rPr>
                <w:rFonts w:asciiTheme="minorHAnsi" w:eastAsia="Calibri" w:hAnsiTheme="minorHAnsi" w:cs="Calibri"/>
                <w:sz w:val="22"/>
                <w:szCs w:val="22"/>
              </w:rPr>
            </w:pPr>
            <w:r>
              <w:rPr>
                <w:rFonts w:asciiTheme="minorHAnsi" w:eastAsia="Calibri" w:hAnsiTheme="minorHAnsi" w:cs="Calibri"/>
                <w:sz w:val="22"/>
                <w:szCs w:val="22"/>
              </w:rPr>
              <w:t>280</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682643">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Hora/aula</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Monitor de oficina de Jogos e entretenimento, para crianças e pessoas especiais,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10</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de oficina de capoeira e dança,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11</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de oficina de artesanatos diversos,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r w:rsidR="00956C72" w:rsidRPr="006462FB">
        <w:trPr>
          <w:jc w:val="center"/>
        </w:trPr>
        <w:tc>
          <w:tcPr>
            <w:tcW w:w="8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6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12</w:t>
            </w:r>
          </w:p>
        </w:tc>
        <w:tc>
          <w:tcPr>
            <w:tcW w:w="724"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pPr>
              <w:spacing w:line="276" w:lineRule="auto"/>
              <w:jc w:val="center"/>
              <w:rPr>
                <w:rFonts w:asciiTheme="minorHAnsi" w:eastAsia="Calibri" w:hAnsiTheme="minorHAnsi" w:cs="Calibri"/>
                <w:sz w:val="22"/>
                <w:szCs w:val="22"/>
              </w:rPr>
            </w:pPr>
            <w:r w:rsidRPr="006462FB">
              <w:rPr>
                <w:rFonts w:asciiTheme="minorHAnsi" w:eastAsia="Calibri" w:hAnsiTheme="minorHAnsi" w:cs="Calibri"/>
                <w:sz w:val="22"/>
                <w:szCs w:val="22"/>
              </w:rPr>
              <w:t>Mês</w:t>
            </w:r>
          </w:p>
        </w:tc>
        <w:tc>
          <w:tcPr>
            <w:tcW w:w="3630" w:type="dxa"/>
            <w:tcBorders>
              <w:top w:val="single" w:sz="4" w:space="0" w:color="000000"/>
              <w:left w:val="single" w:sz="4" w:space="0" w:color="000000"/>
              <w:bottom w:val="single" w:sz="4" w:space="0" w:color="000000"/>
              <w:right w:val="single" w:sz="4" w:space="0" w:color="000000"/>
            </w:tcBorders>
            <w:shd w:val="clear" w:color="auto" w:fill="FFFFFF"/>
          </w:tcPr>
          <w:p w:rsidR="00956C72" w:rsidRPr="006462FB" w:rsidRDefault="0042250C" w:rsidP="00BB65B6">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Apoiador das oficinas de Fortalecimento de Vinculo, com organização dos participantes e gestão dos documentos necessários, sendo 20 h semanais.</w:t>
            </w:r>
          </w:p>
        </w:tc>
        <w:tc>
          <w:tcPr>
            <w:tcW w:w="1405" w:type="dxa"/>
            <w:tcBorders>
              <w:top w:val="single" w:sz="4" w:space="0" w:color="000000"/>
              <w:left w:val="single" w:sz="4" w:space="0" w:color="000000"/>
              <w:bottom w:val="single" w:sz="4" w:space="0" w:color="000000"/>
              <w:right w:val="single" w:sz="4" w:space="0" w:color="000000"/>
            </w:tcBorders>
            <w:vAlign w:val="center"/>
          </w:tcPr>
          <w:p w:rsidR="00956C72" w:rsidRPr="006462FB" w:rsidRDefault="00956C72">
            <w:pPr>
              <w:spacing w:line="276" w:lineRule="auto"/>
              <w:jc w:val="center"/>
              <w:rPr>
                <w:rFonts w:asciiTheme="minorHAnsi" w:eastAsia="Calibri" w:hAnsiTheme="minorHAnsi" w:cs="Calibri"/>
                <w:sz w:val="22"/>
                <w:szCs w:val="22"/>
              </w:rPr>
            </w:pPr>
          </w:p>
        </w:tc>
        <w:tc>
          <w:tcPr>
            <w:tcW w:w="1405" w:type="dxa"/>
            <w:tcBorders>
              <w:top w:val="single" w:sz="4" w:space="0" w:color="000000"/>
              <w:left w:val="single" w:sz="4" w:space="0" w:color="000000"/>
              <w:bottom w:val="single" w:sz="4" w:space="0" w:color="000000"/>
              <w:right w:val="single" w:sz="4" w:space="0" w:color="000000"/>
            </w:tcBorders>
          </w:tcPr>
          <w:p w:rsidR="00956C72" w:rsidRPr="006462FB" w:rsidRDefault="00956C72">
            <w:pPr>
              <w:spacing w:line="276" w:lineRule="auto"/>
              <w:jc w:val="center"/>
              <w:rPr>
                <w:rFonts w:asciiTheme="minorHAnsi" w:eastAsia="Calibri" w:hAnsiTheme="minorHAnsi" w:cs="Calibri"/>
                <w:sz w:val="22"/>
                <w:szCs w:val="22"/>
              </w:rPr>
            </w:pPr>
          </w:p>
        </w:tc>
      </w:tr>
    </w:tbl>
    <w:p w:rsidR="00956C72" w:rsidRPr="006462FB" w:rsidRDefault="00956C72">
      <w:pPr>
        <w:ind w:right="-5"/>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ab/>
        <w:t>Toda a despesa advinda do fornecimento serão de responsabilidade do vencedor;</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ab/>
        <w:t>O prazo de validade desta proposta de preços é de 60 (sessenta) dias corridos a partir da data de abertura das propostas.</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ab/>
        <w:t>O pagamento dos produtos prestados será conforme resultado do pregão e ata de registro de preços.</w:t>
      </w:r>
    </w:p>
    <w:p w:rsidR="00956C72" w:rsidRPr="006462FB" w:rsidRDefault="00956C72">
      <w:pPr>
        <w:tabs>
          <w:tab w:val="left" w:pos="708"/>
        </w:tabs>
        <w:jc w:val="both"/>
        <w:rPr>
          <w:rFonts w:asciiTheme="minorHAnsi" w:eastAsia="Calibri" w:hAnsiTheme="minorHAnsi" w:cs="Calibri"/>
          <w:sz w:val="22"/>
          <w:szCs w:val="22"/>
        </w:rPr>
      </w:pPr>
    </w:p>
    <w:p w:rsidR="00956C72" w:rsidRPr="006462FB" w:rsidRDefault="0042250C">
      <w:pPr>
        <w:tabs>
          <w:tab w:val="left" w:pos="708"/>
        </w:tabs>
        <w:jc w:val="both"/>
        <w:rPr>
          <w:rFonts w:asciiTheme="minorHAnsi" w:eastAsia="Calibri" w:hAnsiTheme="minorHAnsi" w:cs="Calibri"/>
          <w:sz w:val="22"/>
          <w:szCs w:val="22"/>
        </w:rPr>
      </w:pPr>
      <w:r w:rsidRPr="006462FB">
        <w:rPr>
          <w:rFonts w:asciiTheme="minorHAnsi" w:eastAsia="Calibri" w:hAnsiTheme="minorHAnsi" w:cs="Calibri"/>
          <w:sz w:val="22"/>
          <w:szCs w:val="22"/>
        </w:rPr>
        <w:t>Atenciosamente,</w:t>
      </w:r>
    </w:p>
    <w:p w:rsidR="00956C72" w:rsidRPr="006462FB" w:rsidRDefault="0042250C">
      <w:pPr>
        <w:tabs>
          <w:tab w:val="left" w:pos="708"/>
        </w:tabs>
        <w:jc w:val="center"/>
        <w:rPr>
          <w:rFonts w:asciiTheme="minorHAnsi" w:eastAsia="Calibri" w:hAnsiTheme="minorHAnsi" w:cs="Calibri"/>
          <w:sz w:val="22"/>
          <w:szCs w:val="22"/>
        </w:rPr>
      </w:pPr>
      <w:r w:rsidRPr="006462FB">
        <w:rPr>
          <w:rFonts w:asciiTheme="minorHAnsi" w:eastAsia="Calibri" w:hAnsiTheme="minorHAnsi" w:cs="Calibri"/>
          <w:sz w:val="22"/>
          <w:szCs w:val="22"/>
        </w:rPr>
        <w:t>_____________________________________________________</w:t>
      </w:r>
    </w:p>
    <w:p w:rsidR="00956C72" w:rsidRPr="006462FB" w:rsidRDefault="0042250C">
      <w:pPr>
        <w:tabs>
          <w:tab w:val="left" w:pos="708"/>
        </w:tabs>
        <w:jc w:val="center"/>
        <w:rPr>
          <w:rFonts w:asciiTheme="minorHAnsi" w:eastAsia="Calibri" w:hAnsiTheme="minorHAnsi" w:cs="Calibri"/>
          <w:sz w:val="22"/>
          <w:szCs w:val="22"/>
        </w:rPr>
      </w:pPr>
      <w:r w:rsidRPr="006462FB">
        <w:rPr>
          <w:rFonts w:asciiTheme="minorHAnsi" w:eastAsia="Calibri" w:hAnsiTheme="minorHAnsi" w:cs="Calibri"/>
          <w:sz w:val="22"/>
          <w:szCs w:val="22"/>
        </w:rPr>
        <w:t>Assinatura</w:t>
      </w:r>
    </w:p>
    <w:p w:rsidR="00956C72" w:rsidRPr="006462FB" w:rsidRDefault="0042250C">
      <w:pPr>
        <w:tabs>
          <w:tab w:val="left" w:pos="708"/>
        </w:tabs>
        <w:jc w:val="center"/>
        <w:rPr>
          <w:rFonts w:asciiTheme="minorHAnsi" w:eastAsia="Calibri" w:hAnsiTheme="minorHAnsi" w:cs="Calibri"/>
          <w:sz w:val="22"/>
          <w:szCs w:val="22"/>
        </w:rPr>
      </w:pPr>
      <w:r w:rsidRPr="006462FB">
        <w:rPr>
          <w:rFonts w:asciiTheme="minorHAnsi" w:eastAsia="Calibri" w:hAnsiTheme="minorHAnsi" w:cs="Calibri"/>
          <w:sz w:val="22"/>
          <w:szCs w:val="22"/>
        </w:rPr>
        <w:t>Nome : ______________________________</w:t>
      </w:r>
    </w:p>
    <w:p w:rsidR="00BB65B6" w:rsidRDefault="00BB65B6">
      <w:pPr>
        <w:spacing w:after="120"/>
        <w:ind w:right="-15"/>
        <w:jc w:val="center"/>
        <w:rPr>
          <w:rFonts w:asciiTheme="minorHAnsi" w:eastAsia="Calibri" w:hAnsiTheme="minorHAnsi" w:cs="Calibri"/>
          <w:b/>
          <w:sz w:val="22"/>
          <w:szCs w:val="22"/>
        </w:rPr>
      </w:pPr>
    </w:p>
    <w:p w:rsidR="00956C72" w:rsidRPr="006462FB" w:rsidRDefault="0042250C">
      <w:pPr>
        <w:spacing w:after="120"/>
        <w:ind w:right="-15"/>
        <w:jc w:val="center"/>
        <w:rPr>
          <w:rFonts w:asciiTheme="minorHAnsi" w:eastAsia="Calibri" w:hAnsiTheme="minorHAnsi" w:cs="Calibri"/>
          <w:b/>
          <w:sz w:val="22"/>
          <w:szCs w:val="22"/>
        </w:rPr>
      </w:pPr>
      <w:r w:rsidRPr="006462FB">
        <w:rPr>
          <w:rFonts w:asciiTheme="minorHAnsi" w:eastAsia="Calibri" w:hAnsiTheme="minorHAnsi" w:cs="Calibri"/>
          <w:b/>
          <w:sz w:val="22"/>
          <w:szCs w:val="22"/>
        </w:rPr>
        <w:lastRenderedPageBreak/>
        <w:t>ANEXO VIII</w:t>
      </w:r>
    </w:p>
    <w:p w:rsidR="00956C72" w:rsidRPr="006462FB" w:rsidRDefault="0042250C">
      <w:pPr>
        <w:spacing w:after="240"/>
        <w:jc w:val="center"/>
        <w:rPr>
          <w:rFonts w:asciiTheme="minorHAnsi" w:eastAsia="Calibri" w:hAnsiTheme="minorHAnsi" w:cs="Calibri"/>
          <w:b/>
          <w:sz w:val="22"/>
          <w:szCs w:val="22"/>
          <w:u w:val="single"/>
        </w:rPr>
      </w:pPr>
      <w:r w:rsidRPr="006462FB">
        <w:rPr>
          <w:rFonts w:asciiTheme="minorHAnsi" w:eastAsia="Calibri" w:hAnsiTheme="minorHAnsi" w:cs="Calibri"/>
          <w:b/>
          <w:sz w:val="22"/>
          <w:szCs w:val="22"/>
          <w:u w:val="single"/>
        </w:rPr>
        <w:t xml:space="preserve">MINUTA DA ATA DE REGISTRO DE PREÇOS </w:t>
      </w:r>
    </w:p>
    <w:p w:rsidR="00956C72" w:rsidRPr="006462FB" w:rsidRDefault="0042250C">
      <w:pPr>
        <w:spacing w:after="360"/>
        <w:jc w:val="center"/>
        <w:rPr>
          <w:rFonts w:asciiTheme="minorHAnsi" w:eastAsia="Calibri" w:hAnsiTheme="minorHAnsi" w:cs="Calibri"/>
          <w:sz w:val="22"/>
          <w:szCs w:val="22"/>
        </w:rPr>
      </w:pPr>
      <w:r w:rsidRPr="006462FB">
        <w:rPr>
          <w:rFonts w:asciiTheme="minorHAnsi" w:eastAsia="Calibri" w:hAnsiTheme="minorHAnsi" w:cs="Calibri"/>
          <w:b/>
          <w:sz w:val="22"/>
          <w:szCs w:val="22"/>
        </w:rPr>
        <w:t>PREGÃO PRESENCIAL PARA REGISTRO DE PREÇOS Nº 0</w:t>
      </w:r>
      <w:r w:rsidR="004E15C9">
        <w:rPr>
          <w:rFonts w:asciiTheme="minorHAnsi" w:eastAsia="Calibri" w:hAnsiTheme="minorHAnsi" w:cs="Calibri"/>
          <w:b/>
          <w:sz w:val="22"/>
          <w:szCs w:val="22"/>
        </w:rPr>
        <w:t>0</w:t>
      </w:r>
      <w:r w:rsidRPr="006462FB">
        <w:rPr>
          <w:rFonts w:asciiTheme="minorHAnsi" w:eastAsia="Calibri" w:hAnsiTheme="minorHAnsi" w:cs="Calibri"/>
          <w:b/>
          <w:sz w:val="22"/>
          <w:szCs w:val="22"/>
        </w:rPr>
        <w:t>7/2018</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PROCESSO Nº </w:t>
      </w:r>
      <w:r w:rsidRPr="006462FB">
        <w:rPr>
          <w:rFonts w:asciiTheme="minorHAnsi" w:eastAsia="Calibri" w:hAnsiTheme="minorHAnsi" w:cs="Calibri"/>
          <w:b/>
          <w:sz w:val="22"/>
          <w:szCs w:val="22"/>
        </w:rPr>
        <w:t>014/2018</w:t>
      </w:r>
    </w:p>
    <w:p w:rsidR="00956C72" w:rsidRPr="006462FB" w:rsidRDefault="0042250C">
      <w:p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VALIDADE: </w:t>
      </w:r>
      <w:r w:rsidRPr="006462FB">
        <w:rPr>
          <w:rFonts w:asciiTheme="minorHAnsi" w:eastAsia="Calibri" w:hAnsiTheme="minorHAnsi" w:cs="Calibri"/>
          <w:b/>
          <w:sz w:val="22"/>
          <w:szCs w:val="22"/>
        </w:rPr>
        <w:t>12 (doze) MESES</w:t>
      </w:r>
    </w:p>
    <w:p w:rsidR="00956C72" w:rsidRPr="006462FB" w:rsidRDefault="0042250C">
      <w:pPr>
        <w:spacing w:after="12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Aos ____ dias do mês de __________ de 2018, o Município de Santana do Garambéu, por intermédio da Secretaria de Assistência Social, com sede em Santana do Garambéu/MG, na Praça Paiva Duque, nº. 120, Bairro Centro, CEP 36.146-000, inscrito no CNPJ sob o nº 18.338.285/0001-30, neste ato representado pelo Prefeito Municipal;</w:t>
      </w:r>
    </w:p>
    <w:p w:rsidR="00956C72" w:rsidRPr="006462FB" w:rsidRDefault="0042250C">
      <w:pPr>
        <w:spacing w:after="12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Nos termos da Lei nº 10.520, de 2002, da Lei nº 8.078, de 1990 - Código de Defesa do Consumidor; do Decreto Municipal nº 219, de 2007; do Decreto Municipal nº 285, de 2009; aplicando-se, subsidiariamente, a Lei nº 8.666, de 1993, e as demais normas legais correlatas;</w:t>
      </w:r>
    </w:p>
    <w:p w:rsidR="00956C72" w:rsidRPr="006462FB" w:rsidRDefault="0042250C">
      <w:pPr>
        <w:spacing w:after="120"/>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Em face da classificação das propostas apresentadas no </w:t>
      </w:r>
      <w:r w:rsidRPr="006462FB">
        <w:rPr>
          <w:rFonts w:asciiTheme="minorHAnsi" w:eastAsia="Calibri" w:hAnsiTheme="minorHAnsi" w:cs="Calibri"/>
          <w:b/>
          <w:sz w:val="22"/>
          <w:szCs w:val="22"/>
        </w:rPr>
        <w:t>Pregão Presencial para Registro de Preços nº 07/2018</w:t>
      </w:r>
      <w:r w:rsidRPr="006462FB">
        <w:rPr>
          <w:rFonts w:asciiTheme="minorHAnsi" w:eastAsia="Calibri" w:hAnsiTheme="minorHAnsi" w:cs="Calibri"/>
          <w:sz w:val="22"/>
          <w:szCs w:val="22"/>
        </w:rPr>
        <w:t xml:space="preserve">, conforme Ata publicada em </w:t>
      </w:r>
      <w:r w:rsidRPr="006462FB">
        <w:rPr>
          <w:rFonts w:asciiTheme="minorHAnsi" w:eastAsia="Calibri" w:hAnsiTheme="minorHAnsi" w:cs="Calibri"/>
          <w:b/>
          <w:sz w:val="22"/>
          <w:szCs w:val="22"/>
        </w:rPr>
        <w:t>____/___/2018</w:t>
      </w:r>
      <w:r w:rsidRPr="006462FB">
        <w:rPr>
          <w:rFonts w:asciiTheme="minorHAnsi" w:eastAsia="Calibri" w:hAnsiTheme="minorHAnsi" w:cs="Calibri"/>
          <w:sz w:val="22"/>
          <w:szCs w:val="22"/>
        </w:rPr>
        <w:t xml:space="preserve"> e homologada pelo Prefeito Municipal;</w:t>
      </w:r>
    </w:p>
    <w:p w:rsidR="00956C72" w:rsidRPr="006462FB" w:rsidRDefault="0042250C">
      <w:pPr>
        <w:ind w:firstLine="1418"/>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 empresa </w:t>
      </w:r>
      <w:r w:rsidRPr="006462FB">
        <w:rPr>
          <w:rFonts w:asciiTheme="minorHAnsi" w:eastAsia="Calibri" w:hAnsiTheme="minorHAnsi" w:cs="Calibri"/>
          <w:b/>
          <w:sz w:val="22"/>
          <w:szCs w:val="22"/>
        </w:rPr>
        <w:t>____________</w:t>
      </w:r>
      <w:r w:rsidRPr="006462FB">
        <w:rPr>
          <w:rFonts w:asciiTheme="minorHAnsi" w:eastAsia="Calibri" w:hAnsiTheme="minorHAnsi" w:cs="Calibri"/>
          <w:sz w:val="22"/>
          <w:szCs w:val="22"/>
        </w:rPr>
        <w:t xml:space="preserve">, inscrita no CNPJ sob o nº </w:t>
      </w:r>
      <w:r w:rsidRPr="006462FB">
        <w:rPr>
          <w:rFonts w:asciiTheme="minorHAnsi" w:eastAsia="Calibri" w:hAnsiTheme="minorHAnsi" w:cs="Calibri"/>
          <w:b/>
          <w:sz w:val="22"/>
          <w:szCs w:val="22"/>
        </w:rPr>
        <w:t>________________</w:t>
      </w:r>
      <w:r w:rsidRPr="006462FB">
        <w:rPr>
          <w:rFonts w:asciiTheme="minorHAnsi" w:eastAsia="Calibri" w:hAnsiTheme="minorHAnsi" w:cs="Calibri"/>
          <w:sz w:val="22"/>
          <w:szCs w:val="22"/>
        </w:rPr>
        <w:t xml:space="preserve">, com sede na </w:t>
      </w:r>
      <w:r w:rsidRPr="006462FB">
        <w:rPr>
          <w:rFonts w:asciiTheme="minorHAnsi" w:eastAsia="Calibri" w:hAnsiTheme="minorHAnsi" w:cs="Calibri"/>
          <w:b/>
          <w:sz w:val="22"/>
          <w:szCs w:val="22"/>
        </w:rPr>
        <w:t>_____________, nº. ________, Bairro __________</w:t>
      </w:r>
      <w:r w:rsidRPr="006462FB">
        <w:rPr>
          <w:rFonts w:asciiTheme="minorHAnsi" w:eastAsia="Calibri" w:hAnsiTheme="minorHAnsi" w:cs="Calibri"/>
          <w:sz w:val="22"/>
          <w:szCs w:val="22"/>
        </w:rPr>
        <w:t xml:space="preserve">, CEP </w:t>
      </w:r>
      <w:r w:rsidRPr="006462FB">
        <w:rPr>
          <w:rFonts w:asciiTheme="minorHAnsi" w:eastAsia="Calibri" w:hAnsiTheme="minorHAnsi" w:cs="Calibri"/>
          <w:b/>
          <w:sz w:val="22"/>
          <w:szCs w:val="22"/>
        </w:rPr>
        <w:t>_______</w:t>
      </w:r>
      <w:r w:rsidRPr="006462FB">
        <w:rPr>
          <w:rFonts w:asciiTheme="minorHAnsi" w:eastAsia="Calibri" w:hAnsiTheme="minorHAnsi" w:cs="Calibri"/>
          <w:sz w:val="22"/>
          <w:szCs w:val="22"/>
        </w:rPr>
        <w:t xml:space="preserve">, no Município de </w:t>
      </w:r>
      <w:r w:rsidRPr="006462FB">
        <w:rPr>
          <w:rFonts w:asciiTheme="minorHAnsi" w:eastAsia="Calibri" w:hAnsiTheme="minorHAnsi" w:cs="Calibri"/>
          <w:b/>
          <w:sz w:val="22"/>
          <w:szCs w:val="22"/>
        </w:rPr>
        <w:t>___________</w:t>
      </w:r>
      <w:r w:rsidRPr="006462FB">
        <w:rPr>
          <w:rFonts w:asciiTheme="minorHAnsi" w:eastAsia="Calibri" w:hAnsiTheme="minorHAnsi" w:cs="Calibri"/>
          <w:sz w:val="22"/>
          <w:szCs w:val="22"/>
        </w:rPr>
        <w:t>, neste ato representada pelo(a) Sr(a).</w:t>
      </w:r>
      <w:r w:rsidRPr="006462FB">
        <w:rPr>
          <w:rFonts w:asciiTheme="minorHAnsi" w:eastAsia="Calibri" w:hAnsiTheme="minorHAnsi" w:cs="Calibri"/>
          <w:b/>
          <w:sz w:val="22"/>
          <w:szCs w:val="22"/>
        </w:rPr>
        <w:t>_______________</w:t>
      </w:r>
      <w:r w:rsidRPr="006462FB">
        <w:rPr>
          <w:rFonts w:asciiTheme="minorHAnsi" w:eastAsia="Calibri" w:hAnsiTheme="minorHAnsi" w:cs="Calibri"/>
          <w:sz w:val="22"/>
          <w:szCs w:val="22"/>
        </w:rPr>
        <w:t xml:space="preserve">, portador(a) da Cédula de Identidade nº </w:t>
      </w:r>
      <w:r w:rsidRPr="006462FB">
        <w:rPr>
          <w:rFonts w:asciiTheme="minorHAnsi" w:eastAsia="Calibri" w:hAnsiTheme="minorHAnsi" w:cs="Calibri"/>
          <w:b/>
          <w:sz w:val="22"/>
          <w:szCs w:val="22"/>
        </w:rPr>
        <w:t>______________</w:t>
      </w:r>
      <w:r w:rsidRPr="006462FB">
        <w:rPr>
          <w:rFonts w:asciiTheme="minorHAnsi" w:eastAsia="Calibri" w:hAnsiTheme="minorHAnsi" w:cs="Calibri"/>
          <w:sz w:val="22"/>
          <w:szCs w:val="22"/>
        </w:rPr>
        <w:t xml:space="preserve"> e CPF nº </w:t>
      </w:r>
      <w:r w:rsidRPr="006462FB">
        <w:rPr>
          <w:rFonts w:asciiTheme="minorHAnsi" w:eastAsia="Calibri" w:hAnsiTheme="minorHAnsi" w:cs="Calibri"/>
          <w:b/>
          <w:sz w:val="22"/>
          <w:szCs w:val="22"/>
        </w:rPr>
        <w:t>___________</w:t>
      </w:r>
      <w:r w:rsidRPr="006462FB">
        <w:rPr>
          <w:rFonts w:asciiTheme="minorHAnsi" w:eastAsia="Calibri" w:hAnsiTheme="minorHAnsi" w:cs="Calibri"/>
          <w:sz w:val="22"/>
          <w:szCs w:val="22"/>
        </w:rPr>
        <w:t xml:space="preserve">, cuja proposta foi classificada em 1º lugar no certame. </w:t>
      </w:r>
    </w:p>
    <w:p w:rsidR="00956C72" w:rsidRPr="006462FB" w:rsidRDefault="00956C72">
      <w:pPr>
        <w:ind w:firstLine="1418"/>
        <w:jc w:val="both"/>
        <w:rPr>
          <w:rFonts w:asciiTheme="minorHAnsi" w:eastAsia="Calibri" w:hAnsiTheme="minorHAnsi" w:cs="Calibri"/>
          <w:sz w:val="22"/>
          <w:szCs w:val="22"/>
        </w:rPr>
      </w:pPr>
    </w:p>
    <w:p w:rsidR="00956C72" w:rsidRPr="006462FB" w:rsidRDefault="0042250C">
      <w:pPr>
        <w:numPr>
          <w:ilvl w:val="0"/>
          <w:numId w:val="12"/>
        </w:numPr>
        <w:spacing w:after="120"/>
        <w:jc w:val="both"/>
        <w:rPr>
          <w:rFonts w:asciiTheme="minorHAnsi" w:eastAsia="Calibri" w:hAnsiTheme="minorHAnsi" w:cs="Calibri"/>
          <w:sz w:val="22"/>
          <w:szCs w:val="22"/>
          <w:u w:val="single"/>
          <w:shd w:val="clear" w:color="auto" w:fill="B3B3B3"/>
        </w:rPr>
      </w:pPr>
      <w:r w:rsidRPr="006462FB">
        <w:rPr>
          <w:rFonts w:asciiTheme="minorHAnsi" w:eastAsia="Calibri" w:hAnsiTheme="minorHAnsi" w:cs="Calibri"/>
          <w:b/>
          <w:sz w:val="22"/>
          <w:szCs w:val="22"/>
          <w:u w:val="single"/>
          <w:shd w:val="clear" w:color="auto" w:fill="B3B3B3"/>
        </w:rPr>
        <w:t>CLÁUSULA PRIMEIRA -</w:t>
      </w:r>
      <w:r w:rsidRPr="006462FB">
        <w:rPr>
          <w:rFonts w:asciiTheme="minorHAnsi" w:eastAsia="Calibri" w:hAnsiTheme="minorHAnsi" w:cs="Calibri"/>
          <w:sz w:val="22"/>
          <w:szCs w:val="22"/>
          <w:u w:val="single"/>
          <w:shd w:val="clear" w:color="auto" w:fill="B3B3B3"/>
        </w:rPr>
        <w:t xml:space="preserve"> DO OBJETO</w:t>
      </w:r>
    </w:p>
    <w:p w:rsidR="00956C72" w:rsidRPr="006462FB" w:rsidRDefault="0042250C">
      <w:pPr>
        <w:numPr>
          <w:ilvl w:val="1"/>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O objeto desta é </w:t>
      </w:r>
      <w:r w:rsidR="00BB65B6" w:rsidRPr="006462FB">
        <w:rPr>
          <w:rFonts w:asciiTheme="minorHAnsi" w:eastAsia="Calibri" w:hAnsiTheme="minorHAnsi" w:cs="Calibri"/>
          <w:sz w:val="22"/>
          <w:szCs w:val="22"/>
        </w:rPr>
        <w:t>Registro de Preços para eventual e futura contratação de serviços para desenvolvimento das atividades do Cras, em atendimento a Secretaria Municipal de Assistência Social</w:t>
      </w:r>
      <w:r w:rsidRPr="006462FB">
        <w:rPr>
          <w:rFonts w:asciiTheme="minorHAnsi" w:eastAsia="Calibri" w:hAnsiTheme="minorHAnsi" w:cs="Calibri"/>
          <w:sz w:val="22"/>
          <w:szCs w:val="22"/>
        </w:rPr>
        <w:t>, conforme especificações do Termo de Referência e quantidades estabelecidas abaixo:</w:t>
      </w:r>
    </w:p>
    <w:tbl>
      <w:tblPr>
        <w:tblStyle w:val="a3"/>
        <w:tblW w:w="80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4394"/>
        <w:gridCol w:w="992"/>
        <w:gridCol w:w="992"/>
        <w:gridCol w:w="992"/>
      </w:tblGrid>
      <w:tr w:rsidR="00705FEE" w:rsidRPr="006462FB" w:rsidTr="00705FEE">
        <w:trPr>
          <w:jc w:val="center"/>
        </w:trPr>
        <w:tc>
          <w:tcPr>
            <w:tcW w:w="709" w:type="dxa"/>
            <w:vAlign w:val="center"/>
          </w:tcPr>
          <w:p w:rsidR="00705FEE" w:rsidRPr="006462FB" w:rsidRDefault="00705FEE">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Item</w:t>
            </w:r>
          </w:p>
        </w:tc>
        <w:tc>
          <w:tcPr>
            <w:tcW w:w="4394" w:type="dxa"/>
            <w:vAlign w:val="center"/>
          </w:tcPr>
          <w:p w:rsidR="00705FEE" w:rsidRPr="006462FB" w:rsidRDefault="00705FEE">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Especificação</w:t>
            </w:r>
          </w:p>
        </w:tc>
        <w:tc>
          <w:tcPr>
            <w:tcW w:w="992" w:type="dxa"/>
            <w:vAlign w:val="center"/>
          </w:tcPr>
          <w:p w:rsidR="00705FEE" w:rsidRPr="006462FB" w:rsidRDefault="00705FEE">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Quant</w:t>
            </w:r>
          </w:p>
        </w:tc>
        <w:tc>
          <w:tcPr>
            <w:tcW w:w="992" w:type="dxa"/>
            <w:vAlign w:val="center"/>
          </w:tcPr>
          <w:p w:rsidR="00705FEE" w:rsidRPr="006462FB" w:rsidRDefault="00705FEE">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Vr.Unit</w:t>
            </w:r>
          </w:p>
        </w:tc>
        <w:tc>
          <w:tcPr>
            <w:tcW w:w="992" w:type="dxa"/>
          </w:tcPr>
          <w:p w:rsidR="00705FEE" w:rsidRPr="006462FB" w:rsidRDefault="00705FEE">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Vr.Total</w:t>
            </w:r>
          </w:p>
        </w:tc>
      </w:tr>
      <w:tr w:rsidR="00705FEE" w:rsidRPr="006462FB" w:rsidTr="00705FEE">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FEE" w:rsidRPr="006462FB" w:rsidRDefault="00705FEE">
            <w:pPr>
              <w:jc w:val="center"/>
              <w:rPr>
                <w:rFonts w:asciiTheme="minorHAnsi" w:eastAsia="Calibri" w:hAnsiTheme="minorHAnsi" w:cs="Calibri"/>
                <w:sz w:val="22"/>
                <w:szCs w:val="22"/>
              </w:rPr>
            </w:pPr>
            <w:r w:rsidRPr="006462FB">
              <w:rPr>
                <w:rFonts w:asciiTheme="minorHAnsi" w:eastAsia="Calibri" w:hAnsiTheme="minorHAnsi" w:cs="Calibri"/>
                <w:sz w:val="22"/>
                <w:szCs w:val="22"/>
              </w:rPr>
              <w:t>01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FEE" w:rsidRPr="006462FB" w:rsidRDefault="00705FEE">
            <w:pPr>
              <w:jc w:val="both"/>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5FEE" w:rsidRPr="006462FB" w:rsidRDefault="00705FEE">
            <w:pPr>
              <w:jc w:val="right"/>
              <w:rPr>
                <w:rFonts w:asciiTheme="minorHAnsi" w:eastAsia="Calibri" w:hAnsiTheme="minorHAnsi" w:cs="Calibri"/>
                <w:sz w:val="22"/>
                <w:szCs w:val="22"/>
              </w:rPr>
            </w:pPr>
          </w:p>
        </w:tc>
      </w:tr>
      <w:tr w:rsidR="00705FEE" w:rsidRPr="006462FB" w:rsidTr="00705FEE">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FEE" w:rsidRPr="006462FB" w:rsidRDefault="00705FEE">
            <w:pPr>
              <w:jc w:val="center"/>
              <w:rPr>
                <w:rFonts w:asciiTheme="minorHAnsi" w:eastAsia="Calibri" w:hAnsiTheme="minorHAnsi" w:cs="Calibri"/>
                <w:sz w:val="22"/>
                <w:szCs w:val="22"/>
              </w:rPr>
            </w:pPr>
            <w:r w:rsidRPr="006462FB">
              <w:rPr>
                <w:rFonts w:asciiTheme="minorHAnsi" w:eastAsia="Calibri" w:hAnsiTheme="minorHAnsi" w:cs="Calibri"/>
                <w:sz w:val="22"/>
                <w:szCs w:val="22"/>
              </w:rPr>
              <w:t>02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FEE" w:rsidRPr="006462FB" w:rsidRDefault="00705FEE">
            <w:pPr>
              <w:jc w:val="both"/>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5FEE" w:rsidRPr="006462FB" w:rsidRDefault="00705FEE">
            <w:pPr>
              <w:jc w:val="right"/>
              <w:rPr>
                <w:rFonts w:asciiTheme="minorHAnsi" w:eastAsia="Calibri" w:hAnsiTheme="minorHAnsi" w:cs="Calibri"/>
                <w:sz w:val="22"/>
                <w:szCs w:val="22"/>
              </w:rPr>
            </w:pPr>
          </w:p>
        </w:tc>
      </w:tr>
      <w:tr w:rsidR="00705FEE" w:rsidRPr="006462FB" w:rsidTr="00705FEE">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5FEE" w:rsidRPr="006462FB" w:rsidRDefault="00705FEE">
            <w:pPr>
              <w:jc w:val="center"/>
              <w:rPr>
                <w:rFonts w:asciiTheme="minorHAnsi" w:eastAsia="Calibri" w:hAnsiTheme="minorHAnsi" w:cs="Calibri"/>
                <w:sz w:val="22"/>
                <w:szCs w:val="22"/>
              </w:rPr>
            </w:pPr>
            <w:r w:rsidRPr="006462FB">
              <w:rPr>
                <w:rFonts w:asciiTheme="minorHAnsi" w:eastAsia="Calibri" w:hAnsiTheme="minorHAnsi" w:cs="Calibri"/>
                <w:sz w:val="22"/>
                <w:szCs w:val="22"/>
              </w:rPr>
              <w:t>03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5FEE" w:rsidRPr="006462FB" w:rsidRDefault="00705FEE">
            <w:pPr>
              <w:jc w:val="both"/>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705FEE" w:rsidRPr="006462FB" w:rsidRDefault="00705FEE">
            <w:pPr>
              <w:jc w:val="right"/>
              <w:rPr>
                <w:rFonts w:asciiTheme="minorHAnsi" w:eastAsia="Calibri" w:hAnsiTheme="minorHAnsi" w:cs="Calibri"/>
                <w:sz w:val="22"/>
                <w:szCs w:val="22"/>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705FEE" w:rsidRPr="006462FB" w:rsidRDefault="00705FEE">
            <w:pPr>
              <w:jc w:val="right"/>
              <w:rPr>
                <w:rFonts w:asciiTheme="minorHAnsi" w:eastAsia="Calibri" w:hAnsiTheme="minorHAnsi" w:cs="Calibri"/>
                <w:sz w:val="22"/>
                <w:szCs w:val="22"/>
              </w:rPr>
            </w:pPr>
          </w:p>
        </w:tc>
      </w:tr>
    </w:tbl>
    <w:p w:rsidR="00956C72" w:rsidRPr="006462FB" w:rsidRDefault="00956C72">
      <w:pPr>
        <w:jc w:val="both"/>
        <w:rPr>
          <w:rFonts w:asciiTheme="minorHAnsi" w:eastAsia="Calibri" w:hAnsiTheme="minorHAnsi" w:cs="Calibri"/>
          <w:sz w:val="22"/>
          <w:szCs w:val="22"/>
        </w:rPr>
      </w:pPr>
    </w:p>
    <w:p w:rsidR="00956C72" w:rsidRPr="006462FB" w:rsidRDefault="0042250C">
      <w:pPr>
        <w:numPr>
          <w:ilvl w:val="1"/>
          <w:numId w:val="12"/>
        </w:numPr>
        <w:jc w:val="both"/>
        <w:rPr>
          <w:rFonts w:asciiTheme="minorHAnsi" w:eastAsia="Calibri" w:hAnsiTheme="minorHAnsi" w:cs="Calibri"/>
          <w:sz w:val="22"/>
          <w:szCs w:val="22"/>
        </w:rPr>
      </w:pPr>
      <w:r w:rsidRPr="006462FB">
        <w:rPr>
          <w:rFonts w:asciiTheme="minorHAnsi" w:eastAsia="Calibri" w:hAnsiTheme="minorHAnsi" w:cs="Calibri"/>
          <w:sz w:val="22"/>
          <w:szCs w:val="22"/>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2"/>
        </w:numPr>
        <w:spacing w:after="120"/>
        <w:jc w:val="both"/>
        <w:rPr>
          <w:rFonts w:asciiTheme="minorHAnsi" w:eastAsia="Calibri" w:hAnsiTheme="minorHAnsi" w:cs="Calibri"/>
          <w:sz w:val="22"/>
          <w:szCs w:val="22"/>
          <w:u w:val="single"/>
        </w:rPr>
      </w:pPr>
      <w:r w:rsidRPr="006462FB">
        <w:rPr>
          <w:rFonts w:asciiTheme="minorHAnsi" w:eastAsia="Calibri" w:hAnsiTheme="minorHAnsi" w:cs="Calibri"/>
          <w:b/>
          <w:sz w:val="22"/>
          <w:szCs w:val="22"/>
          <w:u w:val="single"/>
          <w:shd w:val="clear" w:color="auto" w:fill="B3B3B3"/>
        </w:rPr>
        <w:t>CLÁUSULA</w:t>
      </w:r>
      <w:r w:rsidRPr="006462FB">
        <w:rPr>
          <w:rFonts w:asciiTheme="minorHAnsi" w:eastAsia="Calibri" w:hAnsiTheme="minorHAnsi" w:cs="Calibri"/>
          <w:b/>
          <w:sz w:val="22"/>
          <w:szCs w:val="22"/>
          <w:u w:val="single"/>
        </w:rPr>
        <w:t xml:space="preserve"> SEGUNDA -</w:t>
      </w:r>
      <w:r w:rsidRPr="006462FB">
        <w:rPr>
          <w:rFonts w:asciiTheme="minorHAnsi" w:eastAsia="Calibri" w:hAnsiTheme="minorHAnsi" w:cs="Calibri"/>
          <w:sz w:val="22"/>
          <w:szCs w:val="22"/>
          <w:u w:val="single"/>
        </w:rPr>
        <w:t xml:space="preserve"> DOS ÓRGÃOS PARTICIPANTES</w:t>
      </w:r>
    </w:p>
    <w:p w:rsidR="00956C72" w:rsidRPr="006462FB" w:rsidRDefault="0042250C">
      <w:pPr>
        <w:numPr>
          <w:ilvl w:val="1"/>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órgão gerenciador será a Secretaria Municipal de Assistência Social.</w:t>
      </w:r>
    </w:p>
    <w:p w:rsidR="00956C72" w:rsidRPr="006462FB" w:rsidRDefault="0042250C">
      <w:pPr>
        <w:numPr>
          <w:ilvl w:val="1"/>
          <w:numId w:val="12"/>
        </w:numPr>
        <w:jc w:val="both"/>
        <w:rPr>
          <w:rFonts w:asciiTheme="minorHAnsi" w:eastAsia="Calibri" w:hAnsiTheme="minorHAnsi" w:cs="Calibri"/>
          <w:sz w:val="22"/>
          <w:szCs w:val="22"/>
        </w:rPr>
      </w:pPr>
      <w:r w:rsidRPr="006462FB">
        <w:rPr>
          <w:rFonts w:asciiTheme="minorHAnsi" w:eastAsia="Calibri" w:hAnsiTheme="minorHAnsi" w:cs="Calibri"/>
          <w:sz w:val="22"/>
          <w:szCs w:val="22"/>
        </w:rPr>
        <w:t>São participantes os seguintes órgãos, que manifestaram sua concordância com o objeto a ser licitado, mediante o procedimento da Intenção do Registro de Preços (IRP) anexado a este Edital, ou de forma direta e prévia, e que formalizaram estes atos, conforme os documentos aprovados pela autoridade competente, também anexados ao processo administrativo, nas quantidades e condições especificadas no termo de referência.</w:t>
      </w:r>
    </w:p>
    <w:p w:rsidR="00956C72" w:rsidRPr="006462FB" w:rsidRDefault="0042250C">
      <w:pPr>
        <w:widowControl w:val="0"/>
        <w:tabs>
          <w:tab w:val="left" w:pos="2093"/>
        </w:tabs>
        <w:ind w:left="792"/>
        <w:jc w:val="both"/>
        <w:rPr>
          <w:rFonts w:asciiTheme="minorHAnsi" w:eastAsia="Calibri" w:hAnsiTheme="minorHAnsi" w:cs="Calibri"/>
          <w:i/>
          <w:sz w:val="22"/>
          <w:szCs w:val="22"/>
        </w:rPr>
      </w:pPr>
      <w:r w:rsidRPr="006462FB">
        <w:rPr>
          <w:rFonts w:asciiTheme="minorHAnsi" w:eastAsia="Calibri" w:hAnsiTheme="minorHAnsi" w:cs="Calibri"/>
          <w:i/>
          <w:sz w:val="22"/>
          <w:szCs w:val="22"/>
        </w:rPr>
        <w:lastRenderedPageBreak/>
        <w:tab/>
      </w:r>
    </w:p>
    <w:p w:rsidR="00956C72" w:rsidRPr="006462FB" w:rsidRDefault="0042250C">
      <w:pPr>
        <w:numPr>
          <w:ilvl w:val="1"/>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São de competência do órgão participante:</w:t>
      </w:r>
    </w:p>
    <w:p w:rsidR="00956C72" w:rsidRPr="006462FB" w:rsidRDefault="0042250C">
      <w:pPr>
        <w:numPr>
          <w:ilvl w:val="0"/>
          <w:numId w:val="13"/>
        </w:numPr>
        <w:spacing w:after="120"/>
        <w:ind w:left="709"/>
        <w:jc w:val="both"/>
        <w:rPr>
          <w:rFonts w:asciiTheme="minorHAnsi" w:eastAsia="Calibri" w:hAnsiTheme="minorHAnsi" w:cs="Calibri"/>
          <w:sz w:val="22"/>
          <w:szCs w:val="22"/>
        </w:rPr>
      </w:pPr>
      <w:r w:rsidRPr="006462FB">
        <w:rPr>
          <w:rFonts w:asciiTheme="minorHAnsi" w:eastAsia="Calibri" w:hAnsiTheme="minorHAnsi" w:cs="Calibri"/>
          <w:sz w:val="22"/>
          <w:szCs w:val="22"/>
        </w:rPr>
        <w:t>Tomar conhecimento da ata de registro de preços, inclusive de eventuais alterações, para o correto cumprimento de suas disposições;</w:t>
      </w:r>
    </w:p>
    <w:p w:rsidR="00956C72" w:rsidRPr="006462FB" w:rsidRDefault="0042250C">
      <w:pPr>
        <w:numPr>
          <w:ilvl w:val="0"/>
          <w:numId w:val="13"/>
        </w:numPr>
        <w:ind w:left="709"/>
        <w:jc w:val="both"/>
        <w:rPr>
          <w:rFonts w:asciiTheme="minorHAnsi" w:eastAsia="Calibri" w:hAnsiTheme="minorHAnsi" w:cs="Calibri"/>
          <w:sz w:val="22"/>
          <w:szCs w:val="22"/>
        </w:rPr>
      </w:pPr>
      <w:r w:rsidRPr="006462FB">
        <w:rPr>
          <w:rFonts w:asciiTheme="minorHAnsi" w:eastAsia="Calibri" w:hAnsiTheme="minorHAnsi" w:cs="Calibri"/>
          <w:sz w:val="22"/>
          <w:szCs w:val="22"/>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1"/>
          <w:numId w:val="12"/>
        </w:numPr>
        <w:spacing w:after="120"/>
        <w:jc w:val="both"/>
        <w:rPr>
          <w:rFonts w:asciiTheme="minorHAnsi" w:eastAsia="Calibri" w:hAnsiTheme="minorHAnsi" w:cs="Calibri"/>
          <w:sz w:val="22"/>
          <w:szCs w:val="22"/>
          <w:u w:val="single"/>
        </w:rPr>
      </w:pPr>
      <w:r w:rsidRPr="006462FB">
        <w:rPr>
          <w:rFonts w:asciiTheme="minorHAnsi" w:eastAsia="Calibri" w:hAnsiTheme="minorHAnsi" w:cs="Calibri"/>
          <w:sz w:val="22"/>
          <w:szCs w:val="22"/>
          <w:u w:val="single"/>
        </w:rPr>
        <w:t xml:space="preserve">DA ADESÃO À ATA POR ÓRGÃOS NÃO PARTICIPANTES </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adesão à ata por órgãos não participantes seguirá o seguinte procedimento:</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couber, as condições e as regras estabelecidas no Decreto Municipal nº 285 de 2009,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Após a autorização do órgão gerenciador, caberá ao órgão não participante efetivar a aquisição ou contratação solicitada em até noventa dias, observando-se o prazo de vigência da ata.</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956C72" w:rsidRPr="006462FB" w:rsidRDefault="0042250C">
      <w:pPr>
        <w:numPr>
          <w:ilvl w:val="2"/>
          <w:numId w:val="12"/>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Faculta-se aos órgãos ou entidades municipais, a adesão a esta ata de registro de preços.</w:t>
      </w:r>
    </w:p>
    <w:p w:rsidR="00956C72" w:rsidRPr="006462FB" w:rsidRDefault="0042250C">
      <w:pPr>
        <w:numPr>
          <w:ilvl w:val="2"/>
          <w:numId w:val="12"/>
        </w:numPr>
        <w:jc w:val="both"/>
        <w:rPr>
          <w:rFonts w:asciiTheme="minorHAnsi" w:eastAsia="Calibri" w:hAnsiTheme="minorHAnsi" w:cs="Calibri"/>
          <w:sz w:val="22"/>
          <w:szCs w:val="22"/>
        </w:rPr>
      </w:pPr>
      <w:r w:rsidRPr="006462FB">
        <w:rPr>
          <w:rFonts w:asciiTheme="minorHAnsi" w:eastAsia="Calibri" w:hAnsiTheme="minorHAnsi" w:cs="Calibri"/>
          <w:sz w:val="22"/>
          <w:szCs w:val="22"/>
        </w:rPr>
        <w:t>Todo órgão, antes de contratar com o fornecedor registrado, deve assegurar-se de que a contratação atende aos seus interesses, sobretudo quanto aos valores praticados.</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2"/>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u w:val="single"/>
          <w:shd w:val="clear" w:color="auto" w:fill="B3B3B3"/>
        </w:rPr>
        <w:t>CLÁUSULA TERCEIRA -</w:t>
      </w:r>
      <w:r w:rsidRPr="006462FB">
        <w:rPr>
          <w:rFonts w:asciiTheme="minorHAnsi" w:eastAsia="Calibri" w:hAnsiTheme="minorHAnsi" w:cs="Calibri"/>
          <w:sz w:val="22"/>
          <w:szCs w:val="22"/>
          <w:u w:val="single"/>
          <w:shd w:val="clear" w:color="auto" w:fill="B3B3B3"/>
        </w:rPr>
        <w:t xml:space="preserve"> DA VIGÊNCIA DA ATA DE REGISTRO DE PREÇOS</w:t>
      </w:r>
    </w:p>
    <w:p w:rsidR="00956C72" w:rsidRPr="006462FB" w:rsidRDefault="0042250C">
      <w:pPr>
        <w:numPr>
          <w:ilvl w:val="1"/>
          <w:numId w:val="12"/>
        </w:numPr>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Ata de Registro de Preços terá </w:t>
      </w:r>
      <w:r w:rsidRPr="006462FB">
        <w:rPr>
          <w:rFonts w:asciiTheme="minorHAnsi" w:eastAsia="Calibri" w:hAnsiTheme="minorHAnsi" w:cs="Calibri"/>
          <w:b/>
          <w:sz w:val="22"/>
          <w:szCs w:val="22"/>
        </w:rPr>
        <w:t>vigência de 12 (doze) meses</w:t>
      </w:r>
      <w:r w:rsidRPr="006462FB">
        <w:rPr>
          <w:rFonts w:asciiTheme="minorHAnsi" w:eastAsia="Calibri" w:hAnsiTheme="minorHAnsi" w:cs="Calibri"/>
          <w:sz w:val="22"/>
          <w:szCs w:val="22"/>
        </w:rPr>
        <w:t>, a contar da data de sua assinatura, não podendo ultrapassar esse prazo, incluídas eventuais prorrogações, nos termos do que dispõe o inciso III do § 3º do artigo 15 da Lei nº 8.666/93.</w:t>
      </w:r>
    </w:p>
    <w:p w:rsidR="00956C72" w:rsidRPr="006462FB" w:rsidRDefault="00956C72">
      <w:pPr>
        <w:ind w:left="113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u w:val="single"/>
          <w:shd w:val="clear" w:color="auto" w:fill="B3B3B3"/>
        </w:rPr>
        <w:t xml:space="preserve">CLÁUSULA QUARTA - </w:t>
      </w:r>
      <w:r w:rsidRPr="006462FB">
        <w:rPr>
          <w:rFonts w:asciiTheme="minorHAnsi" w:eastAsia="Calibri" w:hAnsiTheme="minorHAnsi" w:cs="Calibri"/>
          <w:sz w:val="22"/>
          <w:szCs w:val="22"/>
          <w:u w:val="single"/>
          <w:shd w:val="clear" w:color="auto" w:fill="B3B3B3"/>
        </w:rPr>
        <w:t>DA ALTERAÇÃO DA ATA DE REGISTRO DEPREÇOS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 alteração da Ata de Registro de Preços e o cancelamento do registro do fornecedor obedecerão à disciplina do Decreto n° 285, de 2009.</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É vedado efetuar acréscimos nos quantitativos fixados pela ata de registro de preços, inclusive o acréscimo de que trata o </w:t>
      </w:r>
      <w:hyperlink r:id="rId14" w:anchor="art65%C2%A71">
        <w:r w:rsidRPr="006462FB">
          <w:rPr>
            <w:rFonts w:asciiTheme="minorHAnsi" w:eastAsia="Calibri" w:hAnsiTheme="minorHAnsi" w:cs="Calibri"/>
            <w:sz w:val="22"/>
            <w:szCs w:val="22"/>
            <w:u w:val="single"/>
          </w:rPr>
          <w:t>§ 1</w:t>
        </w:r>
      </w:hyperlink>
      <w:hyperlink r:id="rId15" w:anchor="art65%C2%A71">
        <w:r w:rsidRPr="006462FB">
          <w:rPr>
            <w:rFonts w:asciiTheme="minorHAnsi" w:eastAsia="Calibri" w:hAnsiTheme="minorHAnsi" w:cs="Calibri"/>
            <w:strike/>
            <w:sz w:val="22"/>
            <w:szCs w:val="22"/>
            <w:u w:val="single"/>
          </w:rPr>
          <w:t>º</w:t>
        </w:r>
      </w:hyperlink>
      <w:hyperlink r:id="rId16" w:anchor="art65%C2%A71">
        <w:r w:rsidRPr="006462FB">
          <w:rPr>
            <w:rFonts w:asciiTheme="minorHAnsi" w:eastAsia="Calibri" w:hAnsiTheme="minorHAnsi" w:cs="Calibri"/>
            <w:sz w:val="22"/>
            <w:szCs w:val="22"/>
            <w:u w:val="single"/>
          </w:rPr>
          <w:t xml:space="preserve"> do art. 65 da Lei n</w:t>
        </w:r>
      </w:hyperlink>
      <w:hyperlink r:id="rId17" w:anchor="art65%C2%A71">
        <w:r w:rsidRPr="006462FB">
          <w:rPr>
            <w:rFonts w:asciiTheme="minorHAnsi" w:eastAsia="Calibri" w:hAnsiTheme="minorHAnsi" w:cs="Calibri"/>
            <w:strike/>
            <w:sz w:val="22"/>
            <w:szCs w:val="22"/>
            <w:u w:val="single"/>
          </w:rPr>
          <w:t>º</w:t>
        </w:r>
      </w:hyperlink>
      <w:hyperlink r:id="rId18" w:anchor="art65%C2%A71">
        <w:r w:rsidRPr="006462FB">
          <w:rPr>
            <w:rFonts w:asciiTheme="minorHAnsi" w:eastAsia="Calibri" w:hAnsiTheme="minorHAnsi" w:cs="Calibri"/>
            <w:sz w:val="22"/>
            <w:szCs w:val="22"/>
            <w:u w:val="single"/>
          </w:rPr>
          <w:t xml:space="preserve"> 8.666, de 1993</w:t>
        </w:r>
      </w:hyperlink>
      <w:r w:rsidRPr="006462FB">
        <w:rPr>
          <w:rFonts w:asciiTheme="minorHAnsi" w:eastAsia="Calibri" w:hAnsiTheme="minorHAnsi" w:cs="Calibri"/>
          <w:sz w:val="22"/>
          <w:szCs w:val="22"/>
        </w:rPr>
        <w:t>.</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Quando o preço inicialmente registrado, por motivo superveniente, tornar-se superior ao preço praticado no mercado, o órgão gerenciador deverá:</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Convocar o fornecedor visando à negociação para redução de preços e sua adequação ao praticado pelo mercado;</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Frustrada a negociação, o fornecedor será liberado do compromisso assumido; e</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Convocar os demais fornecedores visando igual oportunidade de negociação.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ordem de classificação dos fornecedores que aceitaram reduzir seus preços aos valores de mercado, se houver, observará a classificação original.</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Quando o preço de mercado tornar-se superior aos preços registrados e o fornecedor, mediante requerimento devidamente comprovado, não puder cumprir o compromisso, o órgão gerenciador poderá:</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Liberar o fornecedor do compromisso assumido, sem aplicação da penalidade, confirmando a veracidade dos motivos e comprovantes apresentados, e se a comunicação ocorrer antes do pedido de fornecimento; e</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Convocar os demais fornecedores visando igual oportunidade de negociação.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havendo êxito nas negociações, o órgão gerenciador deverá proceder à revogação da Ata de Registro de Preços, adotando as medidas cabíveis para obtenção da contratação mais vantajosa.</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Havendo qualquer alteração, o órgão gerenciador encaminhará cópia atualizada da Ata de Registro de Preços aos órgãos participantes, se houver. </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u w:val="single"/>
          <w:shd w:val="clear" w:color="auto" w:fill="B3B3B3"/>
        </w:rPr>
        <w:t xml:space="preserve">CLÁUSULA QUINTA - </w:t>
      </w:r>
      <w:r w:rsidRPr="006462FB">
        <w:rPr>
          <w:rFonts w:asciiTheme="minorHAnsi" w:eastAsia="Calibri" w:hAnsiTheme="minorHAnsi" w:cs="Calibri"/>
          <w:sz w:val="22"/>
          <w:szCs w:val="22"/>
          <w:u w:val="single"/>
          <w:shd w:val="clear" w:color="auto" w:fill="B3B3B3"/>
        </w:rPr>
        <w:t>DO CANCELAMENTO DO REGISTRO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 fornecedor terá o seu registro cancelado, por intermédio de processo administrativo específico, assegurado o contraditório e a ampla defesa, quando:</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cumprir as condições da Ata de Registro de Preços;</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retirar a respectiva nota de empenho ou instrumento equivalente, ou não assinar o contrato, no prazo estabelecido pela Administração, sem justificativa aceitável;</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aceitar reduzir o preço registrado, na hipótese deste se tornar superior àqueles praticados no mercado;</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Sofrer sanção prevista nos incisos III ou IV do art. 87 da Lei nº 8.666 de 1993 ou no artigo 7º da Lei nº 10.520, de 2002;</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Não mantiver as condições de habilitação durante a vigência da Ata de Registro de Preços.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Ocorrendo fato superveniente, decorrente de caso fortuito ou força maior que prejudique o seu cumprimento, devidamente comprovados e justificados, a Ata poderá ser cancelada:</w:t>
      </w:r>
    </w:p>
    <w:p w:rsidR="00956C72" w:rsidRPr="006462FB" w:rsidRDefault="0042250C">
      <w:pPr>
        <w:numPr>
          <w:ilvl w:val="2"/>
          <w:numId w:val="5"/>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Por razão de interesse público; ou</w:t>
      </w:r>
    </w:p>
    <w:p w:rsidR="00956C72" w:rsidRPr="006462FB" w:rsidRDefault="0042250C">
      <w:pPr>
        <w:numPr>
          <w:ilvl w:val="2"/>
          <w:numId w:val="5"/>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A pedido do fornecedor.</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t>Em qualquer das hipóteses acima, o órgão gerenciador comunicará o cancelamento do registro do fornecedor aos órgãos participantes, se houver.</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u w:val="single"/>
          <w:shd w:val="clear" w:color="auto" w:fill="B3B3B3"/>
        </w:rPr>
        <w:t xml:space="preserve">CLÁUSULA SEXTA - </w:t>
      </w:r>
      <w:r w:rsidRPr="006462FB">
        <w:rPr>
          <w:rFonts w:asciiTheme="minorHAnsi" w:eastAsia="Calibri" w:hAnsiTheme="minorHAnsi" w:cs="Calibri"/>
          <w:sz w:val="22"/>
          <w:szCs w:val="22"/>
          <w:u w:val="single"/>
          <w:shd w:val="clear" w:color="auto" w:fill="B3B3B3"/>
        </w:rPr>
        <w:t>DA CONTRATAÇÃO COM OS FORNECEDORES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285, de 2009.</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As condições de fornecimento constam do Termo de Referência anexo ao Edital e da Ata de Registro de Preços, e poderão ser detalhadas, em cada contratação específica, no respectivo pedido de contratação.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O órgão convocará a fornecedora com preço registrado em Ata para, a cada contratação, no prazo de </w:t>
      </w:r>
      <w:r w:rsidRPr="006462FB">
        <w:rPr>
          <w:rFonts w:asciiTheme="minorHAnsi" w:eastAsia="Calibri" w:hAnsiTheme="minorHAnsi" w:cs="Calibri"/>
          <w:b/>
          <w:sz w:val="22"/>
          <w:szCs w:val="22"/>
        </w:rPr>
        <w:t>03 (três) dias úteis</w:t>
      </w:r>
      <w:r w:rsidRPr="006462FB">
        <w:rPr>
          <w:rFonts w:asciiTheme="minorHAnsi" w:eastAsia="Calibri" w:hAnsiTheme="minorHAnsi" w:cs="Calibri"/>
          <w:sz w:val="22"/>
          <w:szCs w:val="22"/>
        </w:rPr>
        <w:t>, efetuar a retirada da Nota de Empenho ou instrumento equivalente, ou assinar o Contrato, se for o caso, sob pena de decair do direito à contratação, sem prejuízo das sanções previstas no Edital e na Ata de Registro de Preços.</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03 (três) dias úteis, a contar da data de seu recebimento.</w:t>
      </w:r>
    </w:p>
    <w:p w:rsidR="00956C72" w:rsidRPr="006462FB" w:rsidRDefault="0042250C">
      <w:pPr>
        <w:numPr>
          <w:ilvl w:val="2"/>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Esse prazo poderá ser prorrogado, por igual período, por solicitação justificada do fornecedor e aceita pela Administração, desde que se respeite o prazo de validade da Ata.</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É vedada a subcontratação total ou parcial do objeto do contrato.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A Contratada deverá manter durante toda a execução da contratação, em compatibilidade com as obrigações assumidas, todas as condições de habilitação e qualificação exigidas na licitação.</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rPr>
      </w:pPr>
      <w:r w:rsidRPr="006462FB">
        <w:rPr>
          <w:rFonts w:asciiTheme="minorHAnsi" w:eastAsia="Calibri" w:hAnsiTheme="minorHAnsi" w:cs="Calibri"/>
          <w:b/>
          <w:sz w:val="22"/>
          <w:szCs w:val="22"/>
          <w:u w:val="single"/>
          <w:shd w:val="clear" w:color="auto" w:fill="B3B3B3"/>
        </w:rPr>
        <w:t xml:space="preserve">CLÁUSULA SÉTIMA - </w:t>
      </w:r>
      <w:r w:rsidRPr="006462FB">
        <w:rPr>
          <w:rFonts w:asciiTheme="minorHAnsi" w:eastAsia="Calibri" w:hAnsiTheme="minorHAnsi" w:cs="Calibri"/>
          <w:sz w:val="22"/>
          <w:szCs w:val="22"/>
          <w:u w:val="single"/>
        </w:rPr>
        <w:t>DA GARANTIA</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A prestação de garantia segue o quanto estabelecido no edital, se for exigida. </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u w:val="single"/>
        </w:rPr>
      </w:pPr>
      <w:r w:rsidRPr="006462FB">
        <w:rPr>
          <w:rFonts w:asciiTheme="minorHAnsi" w:eastAsia="Calibri" w:hAnsiTheme="minorHAnsi" w:cs="Calibri"/>
          <w:b/>
          <w:sz w:val="22"/>
          <w:szCs w:val="22"/>
          <w:u w:val="single"/>
        </w:rPr>
        <w:t xml:space="preserve">CLÁUSULA OITAVA - </w:t>
      </w:r>
      <w:r w:rsidRPr="006462FB">
        <w:rPr>
          <w:rFonts w:asciiTheme="minorHAnsi" w:eastAsia="Calibri" w:hAnsiTheme="minorHAnsi" w:cs="Calibri"/>
          <w:sz w:val="22"/>
          <w:szCs w:val="22"/>
          <w:u w:val="single"/>
        </w:rPr>
        <w:t>DA VIGÊNCIA DA CONTRATAÇÃO</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lastRenderedPageBreak/>
        <w:t>Cada contrato firmado com a fornecedora terá vigência de acordo com as disposições definidas na minuta de contrato ou instrumento equivalente, a partir da data da assinatura ou retirada do instrumento, nos termos do artigo 57 da Lei nº 8.666, de 1993.</w:t>
      </w:r>
    </w:p>
    <w:p w:rsidR="00956C72" w:rsidRPr="006462FB" w:rsidRDefault="00956C72">
      <w:pPr>
        <w:ind w:left="284"/>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u w:val="single"/>
        </w:rPr>
      </w:pPr>
      <w:r w:rsidRPr="006462FB">
        <w:rPr>
          <w:rFonts w:asciiTheme="minorHAnsi" w:eastAsia="Calibri" w:hAnsiTheme="minorHAnsi" w:cs="Calibri"/>
          <w:b/>
          <w:sz w:val="22"/>
          <w:szCs w:val="22"/>
          <w:u w:val="single"/>
        </w:rPr>
        <w:t>CLÁUSULA NONA -</w:t>
      </w:r>
      <w:r w:rsidRPr="006462FB">
        <w:rPr>
          <w:rFonts w:asciiTheme="minorHAnsi" w:eastAsia="Calibri" w:hAnsiTheme="minorHAnsi" w:cs="Calibri"/>
          <w:sz w:val="22"/>
          <w:szCs w:val="22"/>
          <w:u w:val="single"/>
        </w:rPr>
        <w:t xml:space="preserve"> DO PREÇO</w:t>
      </w:r>
    </w:p>
    <w:p w:rsidR="00956C72" w:rsidRPr="006462FB" w:rsidRDefault="0042250C">
      <w:pPr>
        <w:numPr>
          <w:ilvl w:val="1"/>
          <w:numId w:val="11"/>
        </w:numPr>
        <w:jc w:val="both"/>
        <w:rPr>
          <w:rFonts w:asciiTheme="minorHAnsi" w:eastAsia="Calibri" w:hAnsiTheme="minorHAnsi" w:cs="Calibri"/>
          <w:sz w:val="22"/>
          <w:szCs w:val="22"/>
        </w:rPr>
      </w:pPr>
      <w:r w:rsidRPr="006462FB">
        <w:rPr>
          <w:rFonts w:asciiTheme="minorHAnsi" w:eastAsia="Calibri" w:hAnsiTheme="minorHAnsi" w:cs="Calibri"/>
          <w:sz w:val="22"/>
          <w:szCs w:val="22"/>
        </w:rPr>
        <w:t>Durante a vigência de cada contratação, os preços são fixos e irreajustáveis.</w:t>
      </w:r>
    </w:p>
    <w:p w:rsidR="00956C72" w:rsidRPr="006462FB" w:rsidRDefault="00956C72">
      <w:pPr>
        <w:jc w:val="both"/>
        <w:rPr>
          <w:rFonts w:asciiTheme="minorHAnsi" w:eastAsia="Calibri" w:hAnsiTheme="minorHAnsi" w:cs="Calibri"/>
          <w:sz w:val="22"/>
          <w:szCs w:val="22"/>
        </w:rPr>
      </w:pPr>
    </w:p>
    <w:p w:rsidR="00956C72" w:rsidRPr="006462FB" w:rsidRDefault="0042250C">
      <w:pPr>
        <w:numPr>
          <w:ilvl w:val="0"/>
          <w:numId w:val="11"/>
        </w:numPr>
        <w:spacing w:after="120"/>
        <w:jc w:val="both"/>
        <w:rPr>
          <w:rFonts w:asciiTheme="minorHAnsi" w:eastAsia="Calibri" w:hAnsiTheme="minorHAnsi" w:cs="Calibri"/>
          <w:sz w:val="22"/>
          <w:szCs w:val="22"/>
          <w:u w:val="single"/>
          <w:shd w:val="clear" w:color="auto" w:fill="B3B3B3"/>
        </w:rPr>
      </w:pPr>
      <w:r w:rsidRPr="006462FB">
        <w:rPr>
          <w:rFonts w:asciiTheme="minorHAnsi" w:eastAsia="Calibri" w:hAnsiTheme="minorHAnsi" w:cs="Calibri"/>
          <w:b/>
          <w:sz w:val="22"/>
          <w:szCs w:val="22"/>
          <w:u w:val="single"/>
          <w:shd w:val="clear" w:color="auto" w:fill="B3B3B3"/>
        </w:rPr>
        <w:t xml:space="preserve">CLÁUSULA DÉCIMA - </w:t>
      </w:r>
      <w:r w:rsidRPr="006462FB">
        <w:rPr>
          <w:rFonts w:asciiTheme="minorHAnsi" w:eastAsia="Calibri" w:hAnsiTheme="minorHAnsi" w:cs="Calibri"/>
          <w:sz w:val="22"/>
          <w:szCs w:val="22"/>
          <w:u w:val="single"/>
          <w:shd w:val="clear" w:color="auto" w:fill="B3B3B3"/>
        </w:rPr>
        <w:t>DAS DISPOSIÇÕES GERAIS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 xml:space="preserve">Integram esta Ata, independentemente de transcrição, o Edital e Anexos do </w:t>
      </w:r>
      <w:r w:rsidRPr="006462FB">
        <w:rPr>
          <w:rFonts w:asciiTheme="minorHAnsi" w:eastAsia="Calibri" w:hAnsiTheme="minorHAnsi" w:cs="Calibri"/>
          <w:b/>
          <w:sz w:val="22"/>
          <w:szCs w:val="22"/>
        </w:rPr>
        <w:t>Pregão Presencial para Registro de Preços nº 07/2018</w:t>
      </w:r>
      <w:r w:rsidRPr="006462FB">
        <w:rPr>
          <w:rFonts w:asciiTheme="minorHAnsi" w:eastAsia="Calibri" w:hAnsiTheme="minorHAnsi" w:cs="Calibri"/>
          <w:sz w:val="22"/>
          <w:szCs w:val="22"/>
        </w:rPr>
        <w:t xml:space="preserve"> e a proposta da empresa. </w:t>
      </w:r>
    </w:p>
    <w:p w:rsidR="00956C72" w:rsidRPr="006462FB" w:rsidRDefault="0042250C">
      <w:pPr>
        <w:numPr>
          <w:ilvl w:val="1"/>
          <w:numId w:val="11"/>
        </w:numPr>
        <w:spacing w:after="120"/>
        <w:jc w:val="both"/>
        <w:rPr>
          <w:rFonts w:asciiTheme="minorHAnsi" w:eastAsia="Calibri" w:hAnsiTheme="minorHAnsi" w:cs="Calibri"/>
          <w:sz w:val="22"/>
          <w:szCs w:val="22"/>
        </w:rPr>
      </w:pPr>
      <w:r w:rsidRPr="006462FB">
        <w:rPr>
          <w:rFonts w:asciiTheme="minorHAnsi" w:eastAsia="Calibri" w:hAnsiTheme="minorHAnsi" w:cs="Calibri"/>
          <w:sz w:val="22"/>
          <w:szCs w:val="22"/>
        </w:rPr>
        <w:t>Nos casos omissos aplicar-se-ão as disposições constantes da Lei nº 10.520, de 2002, do Decreto Municipal nº 219, de 2007, do Decreto Municipal nº 285, de 2009, da Lei nº 8.078, de 1990 - Código de Defesa do Consumidor, da Lei Complementar nº 123, de 2006, e da Lei nº 8.666, de 1993, subsidiariamente.</w:t>
      </w:r>
    </w:p>
    <w:p w:rsidR="00956C72" w:rsidRPr="006462FB" w:rsidRDefault="0042250C">
      <w:pPr>
        <w:numPr>
          <w:ilvl w:val="1"/>
          <w:numId w:val="11"/>
        </w:numPr>
        <w:spacing w:after="360"/>
        <w:jc w:val="both"/>
        <w:rPr>
          <w:rFonts w:asciiTheme="minorHAnsi" w:eastAsia="Calibri" w:hAnsiTheme="minorHAnsi" w:cs="Calibri"/>
          <w:sz w:val="22"/>
          <w:szCs w:val="22"/>
        </w:rPr>
      </w:pPr>
      <w:r w:rsidRPr="006462FB">
        <w:rPr>
          <w:rFonts w:asciiTheme="minorHAnsi" w:eastAsia="Calibri" w:hAnsiTheme="minorHAnsi" w:cs="Calibri"/>
          <w:sz w:val="22"/>
          <w:szCs w:val="22"/>
        </w:rPr>
        <w:t>O foro para dirimir questões relativas a presente Ata será o da Comarca de Barbacena/MG, com exclusão de qualquer outro.</w:t>
      </w:r>
    </w:p>
    <w:p w:rsidR="00956C72" w:rsidRPr="006462FB" w:rsidRDefault="0042250C">
      <w:pPr>
        <w:jc w:val="center"/>
        <w:rPr>
          <w:rFonts w:asciiTheme="minorHAnsi" w:eastAsia="Calibri" w:hAnsiTheme="minorHAnsi" w:cs="Calibri"/>
          <w:sz w:val="22"/>
          <w:szCs w:val="22"/>
        </w:rPr>
      </w:pPr>
      <w:r w:rsidRPr="006462FB">
        <w:rPr>
          <w:rFonts w:asciiTheme="minorHAnsi" w:eastAsia="Calibri" w:hAnsiTheme="minorHAnsi" w:cs="Calibri"/>
          <w:sz w:val="22"/>
          <w:szCs w:val="22"/>
        </w:rPr>
        <w:t>Município de Santana do Garambéu/MG, ______ de _________ de 2018.</w:t>
      </w:r>
    </w:p>
    <w:p w:rsidR="00956C72" w:rsidRPr="006462FB" w:rsidRDefault="00956C72">
      <w:pPr>
        <w:jc w:val="center"/>
        <w:rPr>
          <w:rFonts w:asciiTheme="minorHAnsi" w:eastAsia="Calibri" w:hAnsiTheme="minorHAnsi" w:cs="Calibri"/>
          <w:b/>
          <w:sz w:val="22"/>
          <w:szCs w:val="22"/>
        </w:rPr>
      </w:pPr>
    </w:p>
    <w:p w:rsidR="00956C72" w:rsidRPr="006462FB" w:rsidRDefault="00956C72">
      <w:pPr>
        <w:jc w:val="center"/>
        <w:rPr>
          <w:rFonts w:asciiTheme="minorHAnsi" w:eastAsia="Calibri" w:hAnsiTheme="minorHAnsi" w:cs="Calibri"/>
          <w:b/>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Adailton Fonseca da Cunha</w:t>
      </w: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Prefeito Municipal</w:t>
      </w:r>
    </w:p>
    <w:p w:rsidR="00956C72" w:rsidRPr="006462FB" w:rsidRDefault="00956C72">
      <w:pPr>
        <w:rPr>
          <w:rFonts w:asciiTheme="minorHAnsi" w:eastAsia="Calibri" w:hAnsiTheme="minorHAnsi" w:cs="Calibri"/>
          <w:b/>
          <w:sz w:val="22"/>
          <w:szCs w:val="22"/>
        </w:rPr>
      </w:pPr>
    </w:p>
    <w:p w:rsidR="00956C72" w:rsidRPr="006462FB" w:rsidRDefault="00956C72">
      <w:pPr>
        <w:jc w:val="center"/>
        <w:rPr>
          <w:rFonts w:asciiTheme="minorHAnsi" w:eastAsia="Calibri" w:hAnsiTheme="minorHAnsi" w:cs="Calibri"/>
          <w:b/>
          <w:sz w:val="22"/>
          <w:szCs w:val="22"/>
        </w:rPr>
      </w:pPr>
    </w:p>
    <w:p w:rsidR="00956C72" w:rsidRPr="006462FB" w:rsidRDefault="0042250C">
      <w:pPr>
        <w:jc w:val="center"/>
        <w:rPr>
          <w:rFonts w:asciiTheme="minorHAnsi" w:eastAsia="Calibri" w:hAnsiTheme="minorHAnsi" w:cs="Calibri"/>
          <w:b/>
          <w:sz w:val="22"/>
          <w:szCs w:val="22"/>
        </w:rPr>
      </w:pPr>
      <w:r w:rsidRPr="006462FB">
        <w:rPr>
          <w:rFonts w:asciiTheme="minorHAnsi" w:eastAsia="Calibri" w:hAnsiTheme="minorHAnsi" w:cs="Calibri"/>
          <w:b/>
          <w:sz w:val="22"/>
          <w:szCs w:val="22"/>
        </w:rPr>
        <w:t>XXXXXXXXXXXXXXXXXXXXXXXXXXXXX</w:t>
      </w:r>
    </w:p>
    <w:p w:rsidR="00956C72" w:rsidRPr="006462FB" w:rsidRDefault="0042250C">
      <w:pPr>
        <w:jc w:val="center"/>
        <w:rPr>
          <w:rFonts w:asciiTheme="minorHAnsi" w:eastAsia="Calibri" w:hAnsiTheme="minorHAnsi" w:cs="Calibri"/>
          <w:b/>
          <w:i/>
          <w:sz w:val="22"/>
          <w:szCs w:val="22"/>
        </w:rPr>
      </w:pPr>
      <w:r w:rsidRPr="006462FB">
        <w:rPr>
          <w:rFonts w:asciiTheme="minorHAnsi" w:eastAsia="Calibri" w:hAnsiTheme="minorHAnsi" w:cs="Calibri"/>
          <w:b/>
          <w:i/>
          <w:sz w:val="22"/>
          <w:szCs w:val="22"/>
        </w:rPr>
        <w:t>Contratada</w:t>
      </w:r>
    </w:p>
    <w:p w:rsidR="00956C72" w:rsidRPr="006462FB" w:rsidRDefault="00956C72">
      <w:pPr>
        <w:jc w:val="center"/>
        <w:rPr>
          <w:rFonts w:asciiTheme="minorHAnsi" w:eastAsia="Calibri" w:hAnsiTheme="minorHAnsi" w:cs="Calibri"/>
          <w:b/>
          <w:i/>
          <w:sz w:val="22"/>
          <w:szCs w:val="22"/>
        </w:rPr>
      </w:pPr>
    </w:p>
    <w:p w:rsidR="00956C72" w:rsidRPr="006462FB" w:rsidRDefault="0042250C">
      <w:pPr>
        <w:rPr>
          <w:rFonts w:asciiTheme="minorHAnsi" w:eastAsia="Calibri" w:hAnsiTheme="minorHAnsi" w:cs="Calibri"/>
          <w:sz w:val="22"/>
          <w:szCs w:val="22"/>
        </w:rPr>
      </w:pPr>
      <w:r w:rsidRPr="006462FB">
        <w:rPr>
          <w:rFonts w:asciiTheme="minorHAnsi" w:eastAsia="Calibri" w:hAnsiTheme="minorHAnsi" w:cs="Calibri"/>
          <w:b/>
          <w:sz w:val="22"/>
          <w:szCs w:val="22"/>
        </w:rPr>
        <w:t>TESTEMUNHAS:</w:t>
      </w:r>
      <w:r w:rsidRPr="006462FB">
        <w:rPr>
          <w:rFonts w:asciiTheme="minorHAnsi" w:eastAsia="Calibri" w:hAnsiTheme="minorHAnsi" w:cs="Calibri"/>
          <w:sz w:val="22"/>
          <w:szCs w:val="22"/>
        </w:rPr>
        <w:t xml:space="preserve"> 1)____________________________________________________________________</w:t>
      </w:r>
    </w:p>
    <w:p w:rsidR="00956C72" w:rsidRPr="006462FB" w:rsidRDefault="0042250C">
      <w:pPr>
        <w:ind w:left="1843"/>
        <w:rPr>
          <w:rFonts w:asciiTheme="minorHAnsi" w:eastAsia="Calibri" w:hAnsiTheme="minorHAnsi" w:cs="Calibri"/>
          <w:sz w:val="22"/>
          <w:szCs w:val="22"/>
        </w:rPr>
      </w:pPr>
      <w:r w:rsidRPr="006462FB">
        <w:rPr>
          <w:rFonts w:asciiTheme="minorHAnsi" w:eastAsia="Calibri" w:hAnsiTheme="minorHAnsi" w:cs="Calibri"/>
          <w:sz w:val="22"/>
          <w:szCs w:val="22"/>
        </w:rPr>
        <w:t>Nome:</w:t>
      </w:r>
    </w:p>
    <w:p w:rsidR="00956C72" w:rsidRPr="006462FB" w:rsidRDefault="0042250C">
      <w:pPr>
        <w:ind w:left="1843"/>
        <w:rPr>
          <w:rFonts w:asciiTheme="minorHAnsi" w:eastAsia="Calibri" w:hAnsiTheme="minorHAnsi" w:cs="Calibri"/>
          <w:sz w:val="22"/>
          <w:szCs w:val="22"/>
        </w:rPr>
      </w:pPr>
      <w:r w:rsidRPr="006462FB">
        <w:rPr>
          <w:rFonts w:asciiTheme="minorHAnsi" w:eastAsia="Calibri" w:hAnsiTheme="minorHAnsi" w:cs="Calibri"/>
          <w:sz w:val="22"/>
          <w:szCs w:val="22"/>
        </w:rPr>
        <w:t>CPF:</w:t>
      </w:r>
    </w:p>
    <w:p w:rsidR="00956C72" w:rsidRPr="006462FB" w:rsidRDefault="00956C72">
      <w:pPr>
        <w:rPr>
          <w:rFonts w:asciiTheme="minorHAnsi" w:eastAsia="Calibri" w:hAnsiTheme="minorHAnsi" w:cs="Calibri"/>
          <w:sz w:val="22"/>
          <w:szCs w:val="22"/>
        </w:rPr>
      </w:pPr>
    </w:p>
    <w:p w:rsidR="00956C72" w:rsidRPr="006462FB" w:rsidRDefault="0042250C">
      <w:pPr>
        <w:ind w:left="1560"/>
        <w:rPr>
          <w:rFonts w:asciiTheme="minorHAnsi" w:eastAsia="Calibri" w:hAnsiTheme="minorHAnsi" w:cs="Calibri"/>
          <w:sz w:val="22"/>
          <w:szCs w:val="22"/>
        </w:rPr>
      </w:pPr>
      <w:r w:rsidRPr="006462FB">
        <w:rPr>
          <w:rFonts w:asciiTheme="minorHAnsi" w:eastAsia="Calibri" w:hAnsiTheme="minorHAnsi" w:cs="Calibri"/>
          <w:sz w:val="22"/>
          <w:szCs w:val="22"/>
        </w:rPr>
        <w:t>2)___________________________________________________________________</w:t>
      </w:r>
    </w:p>
    <w:p w:rsidR="00956C72" w:rsidRPr="006462FB" w:rsidRDefault="0042250C">
      <w:pPr>
        <w:ind w:left="1843"/>
        <w:rPr>
          <w:rFonts w:asciiTheme="minorHAnsi" w:eastAsia="Calibri" w:hAnsiTheme="minorHAnsi" w:cs="Calibri"/>
          <w:sz w:val="22"/>
          <w:szCs w:val="22"/>
        </w:rPr>
      </w:pPr>
      <w:r w:rsidRPr="006462FB">
        <w:rPr>
          <w:rFonts w:asciiTheme="minorHAnsi" w:eastAsia="Calibri" w:hAnsiTheme="minorHAnsi" w:cs="Calibri"/>
          <w:sz w:val="22"/>
          <w:szCs w:val="22"/>
        </w:rPr>
        <w:t>Nome:</w:t>
      </w:r>
    </w:p>
    <w:p w:rsidR="00956C72" w:rsidRPr="006462FB" w:rsidRDefault="0042250C">
      <w:pPr>
        <w:ind w:left="1843"/>
        <w:rPr>
          <w:rFonts w:asciiTheme="minorHAnsi" w:eastAsia="Calibri" w:hAnsiTheme="minorHAnsi" w:cs="Calibri"/>
          <w:i/>
          <w:sz w:val="22"/>
          <w:szCs w:val="22"/>
        </w:rPr>
      </w:pPr>
      <w:r w:rsidRPr="006462FB">
        <w:rPr>
          <w:rFonts w:asciiTheme="minorHAnsi" w:eastAsia="Calibri" w:hAnsiTheme="minorHAnsi" w:cs="Calibri"/>
          <w:sz w:val="22"/>
          <w:szCs w:val="22"/>
        </w:rPr>
        <w:t>CPF:</w:t>
      </w:r>
    </w:p>
    <w:sectPr w:rsidR="00956C72" w:rsidRPr="006462FB" w:rsidSect="00952A2F">
      <w:headerReference w:type="default" r:id="rId19"/>
      <w:pgSz w:w="12240" w:h="15840"/>
      <w:pgMar w:top="1843" w:right="900" w:bottom="709" w:left="1134" w:header="568"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700" w:rsidRDefault="003E7700">
      <w:r>
        <w:separator/>
      </w:r>
    </w:p>
  </w:endnote>
  <w:endnote w:type="continuationSeparator" w:id="1">
    <w:p w:rsidR="003E7700" w:rsidRDefault="003E7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700" w:rsidRDefault="003E7700">
      <w:r>
        <w:separator/>
      </w:r>
    </w:p>
  </w:footnote>
  <w:footnote w:type="continuationSeparator" w:id="1">
    <w:p w:rsidR="003E7700" w:rsidRDefault="003E77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927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tblPr>
    <w:tblGrid>
      <w:gridCol w:w="1435"/>
      <w:gridCol w:w="7842"/>
    </w:tblGrid>
    <w:tr w:rsidR="001E2D48">
      <w:trPr>
        <w:jc w:val="center"/>
      </w:trPr>
      <w:tc>
        <w:tcPr>
          <w:tcW w:w="1435" w:type="dxa"/>
          <w:shd w:val="clear" w:color="auto" w:fill="A6A6A6"/>
        </w:tcPr>
        <w:p w:rsidR="001E2D48" w:rsidRDefault="001E2D48">
          <w:pPr>
            <w:tabs>
              <w:tab w:val="center" w:pos="4252"/>
              <w:tab w:val="right" w:pos="8504"/>
            </w:tabs>
          </w:pPr>
          <w:r>
            <w:rPr>
              <w:noProof/>
            </w:rPr>
            <w:drawing>
              <wp:inline distT="0" distB="0" distL="0" distR="0">
                <wp:extent cx="803275" cy="643890"/>
                <wp:effectExtent l="0" t="0" r="0" b="0"/>
                <wp:docPr id="3" name="image2.png" descr="Santana do Garambéu"/>
                <wp:cNvGraphicFramePr/>
                <a:graphic xmlns:a="http://schemas.openxmlformats.org/drawingml/2006/main">
                  <a:graphicData uri="http://schemas.openxmlformats.org/drawingml/2006/picture">
                    <pic:pic xmlns:pic="http://schemas.openxmlformats.org/drawingml/2006/picture">
                      <pic:nvPicPr>
                        <pic:cNvPr id="0" name="image2.png" descr="Santana do Garambéu"/>
                        <pic:cNvPicPr preferRelativeResize="0"/>
                      </pic:nvPicPr>
                      <pic:blipFill>
                        <a:blip r:embed="rId1"/>
                        <a:srcRect/>
                        <a:stretch>
                          <a:fillRect/>
                        </a:stretch>
                      </pic:blipFill>
                      <pic:spPr>
                        <a:xfrm>
                          <a:off x="0" y="0"/>
                          <a:ext cx="803275" cy="643890"/>
                        </a:xfrm>
                        <a:prstGeom prst="rect">
                          <a:avLst/>
                        </a:prstGeom>
                        <a:ln/>
                      </pic:spPr>
                    </pic:pic>
                  </a:graphicData>
                </a:graphic>
              </wp:inline>
            </w:drawing>
          </w:r>
        </w:p>
      </w:tc>
      <w:tc>
        <w:tcPr>
          <w:tcW w:w="7842" w:type="dxa"/>
          <w:shd w:val="clear" w:color="auto" w:fill="A6A6A6"/>
          <w:vAlign w:val="center"/>
        </w:tcPr>
        <w:p w:rsidR="001E2D48" w:rsidRDefault="001E2D48">
          <w:pPr>
            <w:tabs>
              <w:tab w:val="center" w:pos="4252"/>
              <w:tab w:val="right" w:pos="8504"/>
            </w:tabs>
            <w:jc w:val="center"/>
            <w:rPr>
              <w:rFonts w:ascii="Tahoma" w:eastAsia="Tahoma" w:hAnsi="Tahoma" w:cs="Tahoma"/>
              <w:b/>
              <w:sz w:val="28"/>
              <w:szCs w:val="28"/>
            </w:rPr>
          </w:pPr>
          <w:r>
            <w:rPr>
              <w:rFonts w:ascii="Tahoma" w:eastAsia="Tahoma" w:hAnsi="Tahoma" w:cs="Tahoma"/>
              <w:b/>
              <w:sz w:val="28"/>
              <w:szCs w:val="28"/>
            </w:rPr>
            <w:t>MUNICÍPIO DE SANTANA DO GARAMBÉU</w:t>
          </w:r>
        </w:p>
        <w:p w:rsidR="001E2D48" w:rsidRDefault="001E2D48">
          <w:pPr>
            <w:tabs>
              <w:tab w:val="center" w:pos="4252"/>
              <w:tab w:val="right" w:pos="8504"/>
            </w:tabs>
            <w:jc w:val="center"/>
            <w:rPr>
              <w:rFonts w:ascii="Tahoma" w:eastAsia="Tahoma" w:hAnsi="Tahoma" w:cs="Tahoma"/>
              <w:b/>
            </w:rPr>
          </w:pPr>
          <w:r>
            <w:rPr>
              <w:rFonts w:ascii="Tahoma" w:eastAsia="Tahoma" w:hAnsi="Tahoma" w:cs="Tahoma"/>
              <w:b/>
            </w:rPr>
            <w:t>ESTADO DE MINAS GERAIS</w:t>
          </w:r>
        </w:p>
        <w:p w:rsidR="001E2D48" w:rsidRDefault="001E2D48">
          <w:pPr>
            <w:tabs>
              <w:tab w:val="center" w:pos="4252"/>
              <w:tab w:val="right" w:pos="8504"/>
            </w:tabs>
            <w:jc w:val="center"/>
            <w:rPr>
              <w:b/>
            </w:rPr>
          </w:pPr>
          <w:r>
            <w:rPr>
              <w:rFonts w:ascii="Tahoma" w:eastAsia="Tahoma" w:hAnsi="Tahoma" w:cs="Tahoma"/>
              <w:b/>
            </w:rPr>
            <w:t>Praça Paiva Duque, 120 - CEP 36.146-000 - Tel (32) 3334-1160</w:t>
          </w:r>
        </w:p>
      </w:tc>
    </w:tr>
  </w:tbl>
  <w:p w:rsidR="001E2D48" w:rsidRDefault="001E2D48">
    <w:pPr>
      <w:tabs>
        <w:tab w:val="center" w:pos="4252"/>
        <w:tab w:val="right" w:pos="8504"/>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F66"/>
    <w:multiLevelType w:val="multilevel"/>
    <w:tmpl w:val="FA925EE0"/>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F27D18"/>
    <w:multiLevelType w:val="multilevel"/>
    <w:tmpl w:val="8690E854"/>
    <w:lvl w:ilvl="0">
      <w:start w:val="1"/>
      <w:numFmt w:val="lowerLetter"/>
      <w:lvlText w:val="%1."/>
      <w:lvlJc w:val="left"/>
      <w:pPr>
        <w:ind w:left="1134" w:firstLine="0"/>
      </w:pPr>
      <w:rPr>
        <w:b/>
        <w:i w:val="0"/>
      </w:rPr>
    </w:lvl>
    <w:lvl w:ilvl="1">
      <w:start w:val="1"/>
      <w:numFmt w:val="decimal"/>
      <w:lvlText w:val="%1.%2."/>
      <w:lvlJc w:val="left"/>
      <w:pPr>
        <w:ind w:left="2835" w:firstLine="0"/>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A42EF0"/>
    <w:multiLevelType w:val="multilevel"/>
    <w:tmpl w:val="CA0487AC"/>
    <w:lvl w:ilvl="0">
      <w:start w:val="1"/>
      <w:numFmt w:val="lowerLetter"/>
      <w:lvlText w:val="%1."/>
      <w:lvlJc w:val="left"/>
      <w:pPr>
        <w:ind w:left="851" w:firstLine="0"/>
      </w:pPr>
      <w:rPr>
        <w:b/>
        <w:i w:val="0"/>
      </w:rPr>
    </w:lvl>
    <w:lvl w:ilvl="1">
      <w:start w:val="1"/>
      <w:numFmt w:val="decimal"/>
      <w:lvlText w:val="%1.%2."/>
      <w:lvlJc w:val="left"/>
      <w:pPr>
        <w:ind w:left="2835"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DE03B2"/>
    <w:multiLevelType w:val="multilevel"/>
    <w:tmpl w:val="F6466FEC"/>
    <w:lvl w:ilvl="0">
      <w:start w:val="1"/>
      <w:numFmt w:val="lowerLetter"/>
      <w:lvlText w:val="%1."/>
      <w:lvlJc w:val="left"/>
      <w:pPr>
        <w:ind w:left="851" w:firstLine="0"/>
      </w:pPr>
      <w:rPr>
        <w:b/>
        <w:i w:val="0"/>
      </w:rPr>
    </w:lvl>
    <w:lvl w:ilvl="1">
      <w:start w:val="1"/>
      <w:numFmt w:val="decimal"/>
      <w:lvlText w:val="%1.%2."/>
      <w:lvlJc w:val="left"/>
      <w:pPr>
        <w:ind w:left="1134" w:firstLine="0"/>
      </w:pPr>
      <w:rPr>
        <w:b/>
        <w:i w:val="0"/>
      </w:rPr>
    </w:lvl>
    <w:lvl w:ilvl="2">
      <w:start w:val="1"/>
      <w:numFmt w:val="decimal"/>
      <w:lvlText w:val="%1.%2.%3."/>
      <w:lvlJc w:val="left"/>
      <w:pPr>
        <w:ind w:left="4253" w:firstLine="0"/>
      </w:pPr>
      <w:rPr>
        <w:b/>
        <w:i w:val="0"/>
      </w:rPr>
    </w:lvl>
    <w:lvl w:ilvl="3">
      <w:start w:val="1"/>
      <w:numFmt w:val="decimal"/>
      <w:lvlText w:val="%1.%2.%3.%4."/>
      <w:lvlJc w:val="left"/>
      <w:pPr>
        <w:ind w:left="1728" w:hanging="647"/>
      </w:pPr>
      <w:rPr>
        <w:b/>
        <w:i w:val="0"/>
      </w:rPr>
    </w:lvl>
    <w:lvl w:ilvl="4">
      <w:start w:val="1"/>
      <w:numFmt w:val="decimal"/>
      <w:lvlText w:val="%1.%2.%3.%4.%5."/>
      <w:lvlJc w:val="left"/>
      <w:pPr>
        <w:ind w:left="2232" w:hanging="792"/>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6D45A74"/>
    <w:multiLevelType w:val="hybridMultilevel"/>
    <w:tmpl w:val="038C80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9002CD5"/>
    <w:multiLevelType w:val="multilevel"/>
    <w:tmpl w:val="2AA8D16A"/>
    <w:lvl w:ilvl="0">
      <w:start w:val="1"/>
      <w:numFmt w:val="lowerLetter"/>
      <w:lvlText w:val="%1)"/>
      <w:lvlJc w:val="left"/>
      <w:pPr>
        <w:ind w:left="851" w:firstLine="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9364A3D"/>
    <w:multiLevelType w:val="multilevel"/>
    <w:tmpl w:val="83C20872"/>
    <w:lvl w:ilvl="0">
      <w:start w:val="1"/>
      <w:numFmt w:val="lowerLetter"/>
      <w:lvlText w:val="%1)"/>
      <w:lvlJc w:val="left"/>
      <w:pPr>
        <w:ind w:left="851" w:firstLine="0"/>
      </w:pPr>
      <w:rPr>
        <w:b/>
      </w:rPr>
    </w:lvl>
    <w:lvl w:ilvl="1">
      <w:start w:val="1"/>
      <w:numFmt w:val="lowerLetter"/>
      <w:lvlText w:val="%2."/>
      <w:lvlJc w:val="left"/>
      <w:pPr>
        <w:ind w:left="1778" w:hanging="360"/>
      </w:pPr>
      <w:rPr>
        <w:b/>
      </w:rPr>
    </w:lvl>
    <w:lvl w:ilvl="2">
      <w:start w:val="1"/>
      <w:numFmt w:val="lowerRoman"/>
      <w:lvlText w:val="%3."/>
      <w:lvlJc w:val="right"/>
      <w:pPr>
        <w:ind w:left="2367" w:hanging="180"/>
      </w:pPr>
      <w:rPr>
        <w:b/>
      </w:r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nsid w:val="2AD03077"/>
    <w:multiLevelType w:val="multilevel"/>
    <w:tmpl w:val="16D094DA"/>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F60E6D"/>
    <w:multiLevelType w:val="multilevel"/>
    <w:tmpl w:val="4AFC2B7C"/>
    <w:lvl w:ilvl="0">
      <w:start w:val="4"/>
      <w:numFmt w:val="decimal"/>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C01A52"/>
    <w:multiLevelType w:val="multilevel"/>
    <w:tmpl w:val="E1447990"/>
    <w:lvl w:ilvl="0">
      <w:start w:val="1"/>
      <w:numFmt w:val="decimal"/>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851"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317417"/>
    <w:multiLevelType w:val="multilevel"/>
    <w:tmpl w:val="D49C01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nsid w:val="43DD27C4"/>
    <w:multiLevelType w:val="multilevel"/>
    <w:tmpl w:val="A2E2562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2F35B9"/>
    <w:multiLevelType w:val="multilevel"/>
    <w:tmpl w:val="7102E702"/>
    <w:lvl w:ilvl="0">
      <w:start w:val="1"/>
      <w:numFmt w:val="decimal"/>
      <w:lvlText w:val="%1."/>
      <w:lvlJc w:val="left"/>
      <w:pPr>
        <w:ind w:left="0" w:firstLine="0"/>
      </w:pPr>
      <w:rPr>
        <w:b/>
        <w:i w:val="0"/>
      </w:rPr>
    </w:lvl>
    <w:lvl w:ilvl="1">
      <w:start w:val="1"/>
      <w:numFmt w:val="decimal"/>
      <w:lvlText w:val="%1.%2."/>
      <w:lvlJc w:val="left"/>
      <w:pPr>
        <w:ind w:left="284" w:firstLine="0"/>
      </w:pPr>
      <w:rPr>
        <w:b/>
        <w:i w:val="0"/>
      </w:rPr>
    </w:lvl>
    <w:lvl w:ilvl="2">
      <w:start w:val="1"/>
      <w:numFmt w:val="decimal"/>
      <w:lvlText w:val="%1.%2.%3."/>
      <w:lvlJc w:val="left"/>
      <w:pPr>
        <w:ind w:left="567" w:firstLine="0"/>
      </w:pPr>
      <w:rPr>
        <w:b/>
        <w:i w:val="0"/>
      </w:rPr>
    </w:lvl>
    <w:lvl w:ilvl="3">
      <w:start w:val="1"/>
      <w:numFmt w:val="decimal"/>
      <w:lvlText w:val="%1.%2.%3.%4."/>
      <w:lvlJc w:val="left"/>
      <w:pPr>
        <w:ind w:left="1277" w:firstLine="0"/>
      </w:pPr>
      <w:rPr>
        <w:b/>
        <w:i w:val="0"/>
        <w:color w:val="00000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2A57CB"/>
    <w:multiLevelType w:val="multilevel"/>
    <w:tmpl w:val="A78E8A66"/>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EAD7459"/>
    <w:multiLevelType w:val="multilevel"/>
    <w:tmpl w:val="8A80E58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nsid w:val="7FD55E51"/>
    <w:multiLevelType w:val="multilevel"/>
    <w:tmpl w:val="20D60EFE"/>
    <w:lvl w:ilvl="0">
      <w:start w:val="1"/>
      <w:numFmt w:val="decimal"/>
      <w:lvlText w:val="%1."/>
      <w:lvlJc w:val="left"/>
      <w:pPr>
        <w:ind w:left="360" w:hanging="360"/>
      </w:pPr>
      <w:rPr>
        <w:b/>
      </w:rPr>
    </w:lvl>
    <w:lvl w:ilvl="1">
      <w:start w:val="1"/>
      <w:numFmt w:val="decimal"/>
      <w:lvlText w:val="%1.%2."/>
      <w:lvlJc w:val="left"/>
      <w:pPr>
        <w:ind w:left="1142" w:hanging="432"/>
      </w:pPr>
      <w:rPr>
        <w:b w:val="0"/>
        <w:i w:val="0"/>
        <w:color w:val="000000"/>
      </w:rPr>
    </w:lvl>
    <w:lvl w:ilvl="2">
      <w:start w:val="1"/>
      <w:numFmt w:val="decimal"/>
      <w:lvlText w:val="%1.%2.%3."/>
      <w:lvlJc w:val="left"/>
      <w:pPr>
        <w:ind w:left="1639" w:hanging="504"/>
      </w:pPr>
      <w:rPr>
        <w:b w:val="0"/>
        <w:i w:val="0"/>
        <w:color w:val="000000"/>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5"/>
  </w:num>
  <w:num w:numId="4">
    <w:abstractNumId w:val="6"/>
  </w:num>
  <w:num w:numId="5">
    <w:abstractNumId w:val="7"/>
  </w:num>
  <w:num w:numId="6">
    <w:abstractNumId w:val="16"/>
  </w:num>
  <w:num w:numId="7">
    <w:abstractNumId w:val="10"/>
  </w:num>
  <w:num w:numId="8">
    <w:abstractNumId w:val="9"/>
  </w:num>
  <w:num w:numId="9">
    <w:abstractNumId w:val="0"/>
  </w:num>
  <w:num w:numId="10">
    <w:abstractNumId w:val="1"/>
  </w:num>
  <w:num w:numId="11">
    <w:abstractNumId w:val="8"/>
  </w:num>
  <w:num w:numId="12">
    <w:abstractNumId w:val="12"/>
  </w:num>
  <w:num w:numId="13">
    <w:abstractNumId w:val="15"/>
  </w:num>
  <w:num w:numId="14">
    <w:abstractNumId w:val="4"/>
  </w:num>
  <w:num w:numId="15">
    <w:abstractNumId w:val="11"/>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956C72"/>
    <w:rsid w:val="00126BF2"/>
    <w:rsid w:val="001A491A"/>
    <w:rsid w:val="001E2D48"/>
    <w:rsid w:val="0021742B"/>
    <w:rsid w:val="00285DE3"/>
    <w:rsid w:val="002E7C4B"/>
    <w:rsid w:val="003E7700"/>
    <w:rsid w:val="00413511"/>
    <w:rsid w:val="0042250C"/>
    <w:rsid w:val="004414AF"/>
    <w:rsid w:val="004E15C9"/>
    <w:rsid w:val="005B05CF"/>
    <w:rsid w:val="006462FB"/>
    <w:rsid w:val="00682643"/>
    <w:rsid w:val="00690F3A"/>
    <w:rsid w:val="00705FEE"/>
    <w:rsid w:val="007F0987"/>
    <w:rsid w:val="008510F5"/>
    <w:rsid w:val="00952A2F"/>
    <w:rsid w:val="00956C72"/>
    <w:rsid w:val="00BB65B6"/>
    <w:rsid w:val="00E2756C"/>
    <w:rsid w:val="00E67F50"/>
    <w:rsid w:val="00EF00BE"/>
    <w:rsid w:val="00F551E4"/>
    <w:rsid w:val="00F95A7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95A71"/>
    <w:tblPr>
      <w:tblCellMar>
        <w:top w:w="0" w:type="dxa"/>
        <w:left w:w="0" w:type="dxa"/>
        <w:bottom w:w="0" w:type="dxa"/>
        <w:right w:w="0" w:type="dxa"/>
      </w:tblCellMar>
    </w:tbl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E4494"/>
    <w:pPr>
      <w:tabs>
        <w:tab w:val="center" w:pos="4320"/>
        <w:tab w:val="right" w:pos="8640"/>
      </w:tabs>
    </w:p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paragraph" w:customStyle="1" w:styleId="p15">
    <w:name w:val="p15"/>
    <w:basedOn w:val="Normal"/>
    <w:rsid w:val="008712A6"/>
    <w:pPr>
      <w:widowControl w:val="0"/>
      <w:tabs>
        <w:tab w:val="left" w:pos="740"/>
      </w:tabs>
      <w:autoSpaceDE w:val="0"/>
      <w:autoSpaceDN w:val="0"/>
      <w:adjustRightInd w:val="0"/>
      <w:spacing w:line="260" w:lineRule="atLeast"/>
      <w:ind w:left="720" w:hanging="720"/>
      <w:jc w:val="both"/>
    </w:pPr>
    <w:rPr>
      <w:szCs w:val="20"/>
    </w:rPr>
  </w:style>
  <w:style w:type="paragraph" w:customStyle="1" w:styleId="Default">
    <w:name w:val="Default"/>
    <w:rsid w:val="00F13747"/>
    <w:pPr>
      <w:autoSpaceDE w:val="0"/>
      <w:autoSpaceDN w:val="0"/>
      <w:adjustRightInd w:val="0"/>
    </w:pPr>
    <w:rPr>
      <w:rFonts w:ascii="Arial" w:eastAsia="Calibri" w:hAnsi="Arial" w:cs="Arial"/>
    </w:rPr>
  </w:style>
  <w:style w:type="character" w:customStyle="1" w:styleId="fontstyle21">
    <w:name w:val="fontstyle21"/>
    <w:rsid w:val="00F13747"/>
    <w:rPr>
      <w:rFonts w:ascii="TimesNewRoman" w:hAnsi="TimesNewRoman" w:hint="default"/>
      <w:b w:val="0"/>
      <w:bCs w:val="0"/>
      <w:i w:val="0"/>
      <w:iCs w:val="0"/>
      <w:color w:val="000000"/>
      <w:sz w:val="24"/>
      <w:szCs w:val="24"/>
    </w:rPr>
  </w:style>
  <w:style w:type="numbering" w:customStyle="1" w:styleId="Semlista5">
    <w:name w:val="Sem lista5"/>
    <w:next w:val="Semlista"/>
    <w:uiPriority w:val="99"/>
    <w:semiHidden/>
    <w:unhideWhenUsed/>
    <w:rsid w:val="003A5980"/>
  </w:style>
  <w:style w:type="paragraph" w:customStyle="1" w:styleId="BodyText21">
    <w:name w:val="Body Text 21"/>
    <w:basedOn w:val="Normal"/>
    <w:rsid w:val="003A464F"/>
    <w:pPr>
      <w:snapToGrid w:val="0"/>
      <w:jc w:val="both"/>
    </w:pPr>
    <w:rPr>
      <w:szCs w:val="20"/>
    </w:rPr>
  </w:style>
  <w:style w:type="paragraph" w:customStyle="1" w:styleId="Normal1">
    <w:name w:val="Normal1"/>
    <w:rsid w:val="006854F5"/>
    <w:pPr>
      <w:suppressAutoHyphens/>
      <w:autoSpaceDE w:val="0"/>
    </w:pPr>
    <w:rPr>
      <w:rFonts w:ascii="Arial" w:eastAsia="Arial" w:hAnsi="Arial" w:cs="Arial"/>
      <w:kern w:val="1"/>
      <w:lang w:val="en-US" w:eastAsia="zh-CN"/>
    </w:rPr>
  </w:style>
  <w:style w:type="paragraph" w:styleId="Corpodetexto3">
    <w:name w:val="Body Text 3"/>
    <w:basedOn w:val="Normal"/>
    <w:link w:val="Corpodetexto3Char"/>
    <w:uiPriority w:val="99"/>
    <w:semiHidden/>
    <w:unhideWhenUsed/>
    <w:rsid w:val="00AD249F"/>
    <w:pPr>
      <w:spacing w:after="120"/>
    </w:pPr>
    <w:rPr>
      <w:sz w:val="16"/>
      <w:szCs w:val="16"/>
    </w:rPr>
  </w:style>
  <w:style w:type="character" w:customStyle="1" w:styleId="Corpodetexto3Char">
    <w:name w:val="Corpo de texto 3 Char"/>
    <w:basedOn w:val="Fontepargpadro"/>
    <w:link w:val="Corpodetexto3"/>
    <w:uiPriority w:val="99"/>
    <w:semiHidden/>
    <w:rsid w:val="00AD249F"/>
    <w:rPr>
      <w:rFonts w:ascii="Times New Roman" w:eastAsia="Times New Roman" w:hAnsi="Times New Roman" w:cs="Times New Roman"/>
      <w:sz w:val="16"/>
      <w:szCs w:val="16"/>
      <w:lang w:eastAsia="pt-BR"/>
    </w:rPr>
  </w:style>
  <w:style w:type="paragraph" w:styleId="Subttulo">
    <w:name w:val="Subtitle"/>
    <w:basedOn w:val="Normal"/>
    <w:next w:val="Normal"/>
    <w:rsid w:val="00F95A71"/>
    <w:pPr>
      <w:keepNext/>
      <w:keepLines/>
      <w:spacing w:before="360" w:after="80"/>
    </w:pPr>
    <w:rPr>
      <w:rFonts w:ascii="Georgia" w:eastAsia="Georgia" w:hAnsi="Georgia" w:cs="Georgia"/>
      <w:i/>
      <w:color w:val="666666"/>
      <w:sz w:val="48"/>
      <w:szCs w:val="48"/>
    </w:rPr>
  </w:style>
  <w:style w:type="table" w:customStyle="1" w:styleId="a">
    <w:basedOn w:val="TableNormal"/>
    <w:rsid w:val="00F95A71"/>
    <w:tblPr>
      <w:tblStyleRowBandSize w:val="1"/>
      <w:tblStyleColBandSize w:val="1"/>
      <w:tblCellMar>
        <w:top w:w="0" w:type="dxa"/>
        <w:left w:w="115" w:type="dxa"/>
        <w:bottom w:w="0" w:type="dxa"/>
        <w:right w:w="115" w:type="dxa"/>
      </w:tblCellMar>
    </w:tblPr>
  </w:style>
  <w:style w:type="table" w:customStyle="1" w:styleId="a0">
    <w:basedOn w:val="TableNormal"/>
    <w:rsid w:val="00F95A71"/>
    <w:tblPr>
      <w:tblStyleRowBandSize w:val="1"/>
      <w:tblStyleColBandSize w:val="1"/>
      <w:tblCellMar>
        <w:top w:w="0" w:type="dxa"/>
        <w:left w:w="115" w:type="dxa"/>
        <w:bottom w:w="0" w:type="dxa"/>
        <w:right w:w="115" w:type="dxa"/>
      </w:tblCellMar>
    </w:tblPr>
  </w:style>
  <w:style w:type="table" w:customStyle="1" w:styleId="a1">
    <w:basedOn w:val="TableNormal"/>
    <w:rsid w:val="00F95A71"/>
    <w:tblPr>
      <w:tblStyleRowBandSize w:val="1"/>
      <w:tblStyleColBandSize w:val="1"/>
      <w:tblCellMar>
        <w:top w:w="0" w:type="dxa"/>
        <w:left w:w="70" w:type="dxa"/>
        <w:bottom w:w="0" w:type="dxa"/>
        <w:right w:w="70" w:type="dxa"/>
      </w:tblCellMar>
    </w:tblPr>
  </w:style>
  <w:style w:type="table" w:customStyle="1" w:styleId="a2">
    <w:basedOn w:val="TableNormal"/>
    <w:rsid w:val="00F95A71"/>
    <w:tblPr>
      <w:tblStyleRowBandSize w:val="1"/>
      <w:tblStyleColBandSize w:val="1"/>
      <w:tblCellMar>
        <w:top w:w="0" w:type="dxa"/>
        <w:left w:w="70" w:type="dxa"/>
        <w:bottom w:w="0" w:type="dxa"/>
        <w:right w:w="70" w:type="dxa"/>
      </w:tblCellMar>
    </w:tblPr>
  </w:style>
  <w:style w:type="table" w:customStyle="1" w:styleId="a3">
    <w:basedOn w:val="TableNormal"/>
    <w:rsid w:val="00F95A71"/>
    <w:tblPr>
      <w:tblStyleRowBandSize w:val="1"/>
      <w:tblStyleColBandSize w:val="1"/>
      <w:tblCellMar>
        <w:top w:w="0" w:type="dxa"/>
        <w:left w:w="70" w:type="dxa"/>
        <w:bottom w:w="0" w:type="dxa"/>
        <w:right w:w="70" w:type="dxa"/>
      </w:tblCellMar>
    </w:tblPr>
  </w:style>
  <w:style w:type="table" w:customStyle="1" w:styleId="a4">
    <w:basedOn w:val="TableNormal"/>
    <w:rsid w:val="00F95A71"/>
    <w:tblPr>
      <w:tblStyleRowBandSize w:val="1"/>
      <w:tblStyleColBandSize w:val="1"/>
      <w:tblCellMar>
        <w:top w:w="0" w:type="dxa"/>
        <w:left w:w="70" w:type="dxa"/>
        <w:bottom w:w="0" w:type="dxa"/>
        <w:right w:w="70" w:type="dxa"/>
      </w:tblCellMar>
    </w:tblPr>
  </w:style>
  <w:style w:type="paragraph" w:styleId="SemEspaamento">
    <w:name w:val="No Spacing"/>
    <w:uiPriority w:val="1"/>
    <w:qFormat/>
    <w:rsid w:val="00217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pt-BR" w:eastAsia="pt-B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4EF"/>
  </w:style>
  <w:style w:type="paragraph" w:styleId="Ttulo1">
    <w:name w:val="heading 1"/>
    <w:basedOn w:val="Normal"/>
    <w:next w:val="Normal"/>
    <w:link w:val="Ttulo1Char"/>
    <w:uiPriority w:val="9"/>
    <w:qFormat/>
    <w:rsid w:val="003E4494"/>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3E449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unhideWhenUsed/>
    <w:qFormat/>
    <w:rsid w:val="003E4494"/>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E4494"/>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E4494"/>
    <w:pPr>
      <w:keepNext/>
      <w:spacing w:after="480"/>
      <w:ind w:left="1985"/>
      <w:jc w:val="both"/>
      <w:outlineLvl w:val="4"/>
    </w:pPr>
    <w:rPr>
      <w:b/>
      <w:bCs/>
    </w:rPr>
  </w:style>
  <w:style w:type="paragraph" w:styleId="Ttulo6">
    <w:name w:val="heading 6"/>
    <w:basedOn w:val="Normal"/>
    <w:next w:val="Normal"/>
    <w:link w:val="Ttulo6Char"/>
    <w:uiPriority w:val="9"/>
    <w:semiHidden/>
    <w:unhideWhenUsed/>
    <w:qFormat/>
    <w:rsid w:val="003E4494"/>
    <w:pPr>
      <w:spacing w:before="240" w:after="60"/>
      <w:outlineLvl w:val="5"/>
    </w:pPr>
    <w:rPr>
      <w:rFonts w:ascii="Calibri" w:hAnsi="Calibri"/>
      <w:b/>
      <w:bCs/>
      <w:sz w:val="22"/>
      <w:szCs w:val="22"/>
    </w:rPr>
  </w:style>
  <w:style w:type="paragraph" w:styleId="Ttulo7">
    <w:name w:val="heading 7"/>
    <w:basedOn w:val="Normal"/>
    <w:next w:val="Normal"/>
    <w:link w:val="Ttulo7Char"/>
    <w:uiPriority w:val="9"/>
    <w:unhideWhenUsed/>
    <w:qFormat/>
    <w:rsid w:val="003E4494"/>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3E4494"/>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3E4494"/>
    <w:pPr>
      <w:spacing w:after="360"/>
      <w:jc w:val="center"/>
    </w:pPr>
    <w:rPr>
      <w:b/>
      <w:bCs/>
      <w:u w:val="single"/>
      <w:shd w:val="clear" w:color="auto" w:fill="B3B3B3"/>
    </w:rPr>
  </w:style>
  <w:style w:type="character" w:customStyle="1" w:styleId="Ttulo1Char">
    <w:name w:val="Título 1 Char"/>
    <w:basedOn w:val="Fontepargpadro"/>
    <w:link w:val="Ttulo1"/>
    <w:uiPriority w:val="9"/>
    <w:rsid w:val="003E4494"/>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3E4494"/>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rsid w:val="003E4494"/>
    <w:rPr>
      <w:rFonts w:ascii="Calibri Light" w:eastAsia="Times New Roman" w:hAnsi="Calibri Light" w:cs="Times New Roman"/>
      <w:b/>
      <w:bCs/>
      <w:sz w:val="26"/>
      <w:szCs w:val="26"/>
    </w:rPr>
  </w:style>
  <w:style w:type="character" w:customStyle="1" w:styleId="Ttulo4Char">
    <w:name w:val="Título 4 Char"/>
    <w:basedOn w:val="Fontepargpadro"/>
    <w:link w:val="Ttulo4"/>
    <w:rsid w:val="003E4494"/>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3E4494"/>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semiHidden/>
    <w:rsid w:val="003E4494"/>
    <w:rPr>
      <w:rFonts w:ascii="Calibri" w:eastAsia="Times New Roman" w:hAnsi="Calibri" w:cs="Times New Roman"/>
      <w:b/>
      <w:bCs/>
    </w:rPr>
  </w:style>
  <w:style w:type="character" w:customStyle="1" w:styleId="Ttulo7Char">
    <w:name w:val="Título 7 Char"/>
    <w:basedOn w:val="Fontepargpadro"/>
    <w:link w:val="Ttulo7"/>
    <w:uiPriority w:val="9"/>
    <w:rsid w:val="003E4494"/>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3E4494"/>
    <w:rPr>
      <w:rFonts w:ascii="Calibri" w:eastAsia="Times New Roman" w:hAnsi="Calibri" w:cs="Times New Roman"/>
      <w:i/>
      <w:iCs/>
      <w:sz w:val="24"/>
      <w:szCs w:val="24"/>
    </w:rPr>
  </w:style>
  <w:style w:type="character" w:customStyle="1" w:styleId="TtuloChar">
    <w:name w:val="Título Char"/>
    <w:basedOn w:val="Fontepargpadro"/>
    <w:link w:val="Ttulo"/>
    <w:rsid w:val="003E4494"/>
    <w:rPr>
      <w:rFonts w:ascii="Times New Roman" w:eastAsia="Times New Roman" w:hAnsi="Times New Roman" w:cs="Times New Roman"/>
      <w:b/>
      <w:bCs/>
      <w:sz w:val="24"/>
      <w:szCs w:val="24"/>
      <w:u w:val="single"/>
      <w:lang w:eastAsia="pt-BR"/>
    </w:rPr>
  </w:style>
  <w:style w:type="paragraph" w:styleId="Rodap">
    <w:name w:val="footer"/>
    <w:basedOn w:val="Normal"/>
    <w:link w:val="RodapChar"/>
    <w:semiHidden/>
    <w:rsid w:val="003E4494"/>
    <w:pPr>
      <w:tabs>
        <w:tab w:val="center" w:pos="4320"/>
        <w:tab w:val="right" w:pos="8640"/>
      </w:tabs>
    </w:pPr>
  </w:style>
  <w:style w:type="character" w:customStyle="1" w:styleId="RodapChar">
    <w:name w:val="Rodapé Char"/>
    <w:basedOn w:val="Fontepargpadro"/>
    <w:link w:val="Rodap"/>
    <w:semiHidden/>
    <w:rsid w:val="003E4494"/>
    <w:rPr>
      <w:rFonts w:ascii="Times New Roman" w:eastAsia="Times New Roman" w:hAnsi="Times New Roman" w:cs="Times New Roman"/>
      <w:sz w:val="24"/>
      <w:szCs w:val="24"/>
      <w:lang w:eastAsia="pt-BR"/>
    </w:rPr>
  </w:style>
  <w:style w:type="character" w:styleId="Nmerodepgina">
    <w:name w:val="page number"/>
    <w:basedOn w:val="Fontepargpadro"/>
    <w:semiHidden/>
    <w:rsid w:val="003E4494"/>
  </w:style>
  <w:style w:type="paragraph" w:styleId="PargrafodaLista">
    <w:name w:val="List Paragraph"/>
    <w:basedOn w:val="Normal"/>
    <w:uiPriority w:val="34"/>
    <w:qFormat/>
    <w:rsid w:val="003E4494"/>
    <w:pPr>
      <w:ind w:left="708"/>
    </w:pPr>
  </w:style>
  <w:style w:type="table" w:styleId="Tabelacomgrade">
    <w:name w:val="Table Grid"/>
    <w:basedOn w:val="Tabelanormal"/>
    <w:uiPriority w:val="39"/>
    <w:rsid w:val="003E449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unhideWhenUsed/>
    <w:rsid w:val="003E4494"/>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3E4494"/>
    <w:rPr>
      <w:rFonts w:ascii="Consolas" w:eastAsia="Calibri" w:hAnsi="Consolas" w:cs="Times New Roman"/>
      <w:sz w:val="21"/>
      <w:szCs w:val="21"/>
    </w:rPr>
  </w:style>
  <w:style w:type="paragraph" w:styleId="NormalWeb">
    <w:name w:val="Normal (Web)"/>
    <w:basedOn w:val="Normal"/>
    <w:uiPriority w:val="99"/>
    <w:unhideWhenUsed/>
    <w:rsid w:val="003E4494"/>
    <w:pPr>
      <w:spacing w:line="360" w:lineRule="auto"/>
      <w:ind w:firstLine="1200"/>
    </w:pPr>
  </w:style>
  <w:style w:type="character" w:styleId="Hyperlink">
    <w:name w:val="Hyperlink"/>
    <w:uiPriority w:val="99"/>
    <w:unhideWhenUsed/>
    <w:rsid w:val="003E4494"/>
    <w:rPr>
      <w:color w:val="0000FF"/>
      <w:u w:val="single"/>
    </w:rPr>
  </w:style>
  <w:style w:type="paragraph" w:customStyle="1" w:styleId="ListaColorida-nfase11">
    <w:name w:val="Lista Colorida - Ênfase 11"/>
    <w:basedOn w:val="Normal"/>
    <w:qFormat/>
    <w:rsid w:val="003E4494"/>
    <w:pPr>
      <w:ind w:left="720"/>
      <w:contextualSpacing/>
    </w:pPr>
    <w:rPr>
      <w:rFonts w:ascii="Ecofont_Spranq_eco_Sans" w:hAnsi="Ecofont_Spranq_eco_Sans" w:cs="Tahoma"/>
    </w:rPr>
  </w:style>
  <w:style w:type="character" w:customStyle="1" w:styleId="normalchar1">
    <w:name w:val="normal__char1"/>
    <w:rsid w:val="003E449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3E449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sz w:val="20"/>
      <w:lang w:eastAsia="en-US"/>
    </w:rPr>
  </w:style>
  <w:style w:type="character" w:customStyle="1" w:styleId="GradeColorida-nfase1Char">
    <w:name w:val="Grade Colorida - Ênfase 1 Char"/>
    <w:link w:val="GradeColorida-nfase11"/>
    <w:uiPriority w:val="29"/>
    <w:rsid w:val="003E4494"/>
    <w:rPr>
      <w:rFonts w:ascii="Ecofont_Spranq_eco_Sans" w:eastAsia="Calibri" w:hAnsi="Ecofont_Spranq_eco_Sans" w:cs="Times New Roman"/>
      <w:i/>
      <w:iCs/>
      <w:color w:val="000000"/>
      <w:sz w:val="20"/>
      <w:szCs w:val="24"/>
      <w:shd w:val="clear" w:color="auto" w:fill="FFFFCC"/>
    </w:rPr>
  </w:style>
  <w:style w:type="paragraph" w:styleId="Cabealho">
    <w:name w:val="header"/>
    <w:aliases w:val="Cabeçalho superior,Heading 1a"/>
    <w:basedOn w:val="Normal"/>
    <w:link w:val="CabealhoChar"/>
    <w:unhideWhenUsed/>
    <w:rsid w:val="003E4494"/>
    <w:pPr>
      <w:tabs>
        <w:tab w:val="center" w:pos="4252"/>
        <w:tab w:val="right" w:pos="8504"/>
      </w:tabs>
    </w:pPr>
  </w:style>
  <w:style w:type="character" w:customStyle="1" w:styleId="CabealhoChar">
    <w:name w:val="Cabeçalho Char"/>
    <w:aliases w:val="Cabeçalho superior Char,Heading 1a Char"/>
    <w:basedOn w:val="Fontepargpadro"/>
    <w:link w:val="Cabealho"/>
    <w:rsid w:val="003E4494"/>
    <w:rPr>
      <w:rFonts w:ascii="Times New Roman" w:eastAsia="Times New Roman" w:hAnsi="Times New Roman" w:cs="Times New Roman"/>
      <w:sz w:val="24"/>
      <w:szCs w:val="24"/>
    </w:rPr>
  </w:style>
  <w:style w:type="paragraph" w:styleId="Corpodetexto">
    <w:name w:val="Body Text"/>
    <w:basedOn w:val="Normal"/>
    <w:link w:val="CorpodetextoChar"/>
    <w:rsid w:val="003E4494"/>
    <w:pPr>
      <w:jc w:val="both"/>
    </w:pPr>
    <w:rPr>
      <w:szCs w:val="20"/>
    </w:rPr>
  </w:style>
  <w:style w:type="character" w:customStyle="1" w:styleId="CorpodetextoChar">
    <w:name w:val="Corpo de texto Char"/>
    <w:basedOn w:val="Fontepargpadro"/>
    <w:link w:val="Corpodetexto"/>
    <w:rsid w:val="003E449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3E4494"/>
    <w:pPr>
      <w:ind w:firstLine="1134"/>
      <w:jc w:val="both"/>
    </w:pPr>
    <w:rPr>
      <w:szCs w:val="20"/>
    </w:rPr>
  </w:style>
  <w:style w:type="character" w:customStyle="1" w:styleId="RecuodecorpodetextoChar">
    <w:name w:val="Recuo de corpo de texto Char"/>
    <w:basedOn w:val="Fontepargpadro"/>
    <w:link w:val="Recuodecorpodetexto"/>
    <w:rsid w:val="003E4494"/>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3E4494"/>
    <w:pPr>
      <w:ind w:left="567"/>
      <w:jc w:val="both"/>
    </w:pPr>
    <w:rPr>
      <w:szCs w:val="20"/>
    </w:rPr>
  </w:style>
  <w:style w:type="character" w:customStyle="1" w:styleId="Recuodecorpodetexto3Char">
    <w:name w:val="Recuo de corpo de texto 3 Char"/>
    <w:basedOn w:val="Fontepargpadro"/>
    <w:link w:val="Recuodecorpodetexto3"/>
    <w:rsid w:val="003E4494"/>
    <w:rPr>
      <w:rFonts w:ascii="Times New Roman" w:eastAsia="Times New Roman" w:hAnsi="Times New Roman" w:cs="Times New Roman"/>
      <w:sz w:val="24"/>
      <w:szCs w:val="20"/>
    </w:rPr>
  </w:style>
  <w:style w:type="paragraph" w:styleId="Corpodetexto2">
    <w:name w:val="Body Text 2"/>
    <w:basedOn w:val="Normal"/>
    <w:link w:val="Corpodetexto2Char"/>
    <w:rsid w:val="003E4494"/>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3E4494"/>
    <w:rPr>
      <w:rFonts w:ascii="Times New Roman" w:eastAsia="Times New Roman" w:hAnsi="Times New Roman" w:cs="Times New Roman"/>
      <w:sz w:val="24"/>
      <w:szCs w:val="20"/>
    </w:rPr>
  </w:style>
  <w:style w:type="paragraph" w:styleId="Textodenotaderodap">
    <w:name w:val="footnote text"/>
    <w:aliases w:val=" Char,Char"/>
    <w:basedOn w:val="Normal"/>
    <w:link w:val="TextodenotaderodapChar"/>
    <w:uiPriority w:val="99"/>
    <w:unhideWhenUsed/>
    <w:rsid w:val="003E4494"/>
    <w:rPr>
      <w:sz w:val="20"/>
      <w:szCs w:val="20"/>
    </w:rPr>
  </w:style>
  <w:style w:type="character" w:customStyle="1" w:styleId="TextodenotaderodapChar">
    <w:name w:val="Texto de nota de rodapé Char"/>
    <w:aliases w:val=" Char Char,Char Char"/>
    <w:basedOn w:val="Fontepargpadro"/>
    <w:link w:val="Textodenotaderodap"/>
    <w:uiPriority w:val="99"/>
    <w:rsid w:val="003E4494"/>
    <w:rPr>
      <w:rFonts w:ascii="Times New Roman" w:eastAsia="Times New Roman" w:hAnsi="Times New Roman" w:cs="Times New Roman"/>
      <w:sz w:val="20"/>
      <w:szCs w:val="20"/>
    </w:rPr>
  </w:style>
  <w:style w:type="character" w:styleId="Refdenotaderodap">
    <w:name w:val="footnote reference"/>
    <w:unhideWhenUsed/>
    <w:rsid w:val="003E4494"/>
    <w:rPr>
      <w:vertAlign w:val="superscript"/>
    </w:rPr>
  </w:style>
  <w:style w:type="paragraph" w:customStyle="1" w:styleId="Contedodatabela">
    <w:name w:val="Conteúdo da tabela"/>
    <w:basedOn w:val="Normal"/>
    <w:rsid w:val="003E4494"/>
    <w:pPr>
      <w:widowControl w:val="0"/>
      <w:suppressLineNumbers/>
      <w:suppressAutoHyphens/>
    </w:pPr>
    <w:rPr>
      <w:rFonts w:eastAsia="Arial Unicode MS"/>
      <w:szCs w:val="20"/>
      <w:lang w:eastAsia="ar-SA"/>
    </w:rPr>
  </w:style>
  <w:style w:type="character" w:styleId="Forte">
    <w:name w:val="Strong"/>
    <w:uiPriority w:val="22"/>
    <w:qFormat/>
    <w:rsid w:val="003E4494"/>
    <w:rPr>
      <w:b/>
      <w:bCs/>
    </w:rPr>
  </w:style>
  <w:style w:type="paragraph" w:customStyle="1" w:styleId="Corpodetexto21">
    <w:name w:val="Corpo de texto 21"/>
    <w:basedOn w:val="Normal"/>
    <w:rsid w:val="003E4494"/>
    <w:pPr>
      <w:suppressAutoHyphens/>
      <w:spacing w:after="120" w:line="480" w:lineRule="auto"/>
    </w:pPr>
    <w:rPr>
      <w:rFonts w:ascii="CG Times" w:hAnsi="CG Times"/>
      <w:sz w:val="20"/>
      <w:szCs w:val="20"/>
      <w:lang w:val="en-US" w:eastAsia="ar-SA"/>
    </w:rPr>
  </w:style>
  <w:style w:type="paragraph" w:styleId="Textodenotadefim">
    <w:name w:val="endnote text"/>
    <w:basedOn w:val="Normal"/>
    <w:link w:val="TextodenotadefimChar"/>
    <w:uiPriority w:val="99"/>
    <w:unhideWhenUsed/>
    <w:rsid w:val="003E4494"/>
    <w:rPr>
      <w:sz w:val="20"/>
      <w:szCs w:val="20"/>
    </w:rPr>
  </w:style>
  <w:style w:type="character" w:customStyle="1" w:styleId="TextodenotadefimChar">
    <w:name w:val="Texto de nota de fim Char"/>
    <w:basedOn w:val="Fontepargpadro"/>
    <w:link w:val="Textodenotadefim"/>
    <w:uiPriority w:val="99"/>
    <w:rsid w:val="003E4494"/>
    <w:rPr>
      <w:rFonts w:ascii="Times New Roman" w:eastAsia="Times New Roman" w:hAnsi="Times New Roman" w:cs="Times New Roman"/>
      <w:sz w:val="20"/>
      <w:szCs w:val="20"/>
    </w:rPr>
  </w:style>
  <w:style w:type="character" w:styleId="Refdenotadefim">
    <w:name w:val="endnote reference"/>
    <w:uiPriority w:val="99"/>
    <w:semiHidden/>
    <w:unhideWhenUsed/>
    <w:rsid w:val="003E4494"/>
    <w:rPr>
      <w:vertAlign w:val="superscript"/>
    </w:rPr>
  </w:style>
  <w:style w:type="paragraph" w:styleId="Textodebalo">
    <w:name w:val="Balloon Text"/>
    <w:basedOn w:val="Normal"/>
    <w:link w:val="TextodebaloChar"/>
    <w:uiPriority w:val="99"/>
    <w:semiHidden/>
    <w:unhideWhenUsed/>
    <w:rsid w:val="003E4494"/>
    <w:rPr>
      <w:rFonts w:ascii="Tahoma" w:hAnsi="Tahoma" w:cs="Tahoma"/>
      <w:sz w:val="16"/>
      <w:szCs w:val="16"/>
    </w:rPr>
  </w:style>
  <w:style w:type="character" w:customStyle="1" w:styleId="TextodebaloChar">
    <w:name w:val="Texto de balão Char"/>
    <w:basedOn w:val="Fontepargpadro"/>
    <w:link w:val="Textodebalo"/>
    <w:uiPriority w:val="99"/>
    <w:semiHidden/>
    <w:rsid w:val="003E4494"/>
    <w:rPr>
      <w:rFonts w:ascii="Tahoma" w:eastAsia="Times New Roman" w:hAnsi="Tahoma" w:cs="Tahoma"/>
      <w:sz w:val="16"/>
      <w:szCs w:val="16"/>
      <w:lang w:eastAsia="pt-BR"/>
    </w:rPr>
  </w:style>
  <w:style w:type="paragraph" w:customStyle="1" w:styleId="WW-Corpodetexto31">
    <w:name w:val="WW-Corpo de texto 31"/>
    <w:basedOn w:val="Normal"/>
    <w:rsid w:val="006E24CB"/>
    <w:pPr>
      <w:suppressAutoHyphens/>
      <w:spacing w:after="120"/>
    </w:pPr>
    <w:rPr>
      <w:sz w:val="16"/>
      <w:szCs w:val="16"/>
      <w:lang w:eastAsia="ar-SA"/>
    </w:rPr>
  </w:style>
  <w:style w:type="paragraph" w:customStyle="1" w:styleId="WW-Corpodetexto3">
    <w:name w:val="WW-Corpo de texto 3"/>
    <w:basedOn w:val="Normal"/>
    <w:rsid w:val="00B907F1"/>
    <w:pPr>
      <w:suppressAutoHyphens/>
      <w:jc w:val="both"/>
    </w:pPr>
    <w:rPr>
      <w:b/>
      <w:lang w:eastAsia="ar-SA"/>
    </w:rPr>
  </w:style>
  <w:style w:type="paragraph" w:customStyle="1" w:styleId="p15">
    <w:name w:val="p15"/>
    <w:basedOn w:val="Normal"/>
    <w:rsid w:val="008712A6"/>
    <w:pPr>
      <w:widowControl w:val="0"/>
      <w:tabs>
        <w:tab w:val="left" w:pos="740"/>
      </w:tabs>
      <w:autoSpaceDE w:val="0"/>
      <w:autoSpaceDN w:val="0"/>
      <w:adjustRightInd w:val="0"/>
      <w:spacing w:line="260" w:lineRule="atLeast"/>
      <w:ind w:left="720" w:hanging="720"/>
      <w:jc w:val="both"/>
    </w:pPr>
    <w:rPr>
      <w:szCs w:val="20"/>
    </w:rPr>
  </w:style>
  <w:style w:type="paragraph" w:customStyle="1" w:styleId="Default">
    <w:name w:val="Default"/>
    <w:rsid w:val="00F13747"/>
    <w:pPr>
      <w:autoSpaceDE w:val="0"/>
      <w:autoSpaceDN w:val="0"/>
      <w:adjustRightInd w:val="0"/>
    </w:pPr>
    <w:rPr>
      <w:rFonts w:ascii="Arial" w:eastAsia="Calibri" w:hAnsi="Arial" w:cs="Arial"/>
    </w:rPr>
  </w:style>
  <w:style w:type="character" w:customStyle="1" w:styleId="fontstyle21">
    <w:name w:val="fontstyle21"/>
    <w:rsid w:val="00F13747"/>
    <w:rPr>
      <w:rFonts w:ascii="TimesNewRoman" w:hAnsi="TimesNewRoman" w:hint="default"/>
      <w:b w:val="0"/>
      <w:bCs w:val="0"/>
      <w:i w:val="0"/>
      <w:iCs w:val="0"/>
      <w:color w:val="000000"/>
      <w:sz w:val="24"/>
      <w:szCs w:val="24"/>
    </w:rPr>
  </w:style>
  <w:style w:type="numbering" w:customStyle="1" w:styleId="Semlista5">
    <w:name w:val="Sem lista5"/>
    <w:next w:val="Semlista"/>
    <w:uiPriority w:val="99"/>
    <w:semiHidden/>
    <w:unhideWhenUsed/>
    <w:rsid w:val="003A5980"/>
  </w:style>
  <w:style w:type="paragraph" w:customStyle="1" w:styleId="BodyText21">
    <w:name w:val="Body Text 21"/>
    <w:basedOn w:val="Normal"/>
    <w:rsid w:val="003A464F"/>
    <w:pPr>
      <w:snapToGrid w:val="0"/>
      <w:jc w:val="both"/>
    </w:pPr>
    <w:rPr>
      <w:szCs w:val="20"/>
    </w:rPr>
  </w:style>
  <w:style w:type="paragraph" w:customStyle="1" w:styleId="Normal1">
    <w:name w:val="Normal1"/>
    <w:rsid w:val="006854F5"/>
    <w:pPr>
      <w:suppressAutoHyphens/>
      <w:autoSpaceDE w:val="0"/>
    </w:pPr>
    <w:rPr>
      <w:rFonts w:ascii="Arial" w:eastAsia="Arial" w:hAnsi="Arial" w:cs="Arial"/>
      <w:kern w:val="1"/>
      <w:lang w:val="en-US" w:eastAsia="zh-CN"/>
    </w:rPr>
  </w:style>
  <w:style w:type="paragraph" w:styleId="Corpodetexto3">
    <w:name w:val="Body Text 3"/>
    <w:basedOn w:val="Normal"/>
    <w:link w:val="Corpodetexto3Char"/>
    <w:uiPriority w:val="99"/>
    <w:semiHidden/>
    <w:unhideWhenUsed/>
    <w:rsid w:val="00AD249F"/>
    <w:pPr>
      <w:spacing w:after="120"/>
    </w:pPr>
    <w:rPr>
      <w:sz w:val="16"/>
      <w:szCs w:val="16"/>
    </w:rPr>
  </w:style>
  <w:style w:type="character" w:customStyle="1" w:styleId="Corpodetexto3Char">
    <w:name w:val="Corpo de texto 3 Char"/>
    <w:basedOn w:val="Fontepargpadro"/>
    <w:link w:val="Corpodetexto3"/>
    <w:uiPriority w:val="99"/>
    <w:semiHidden/>
    <w:rsid w:val="00AD249F"/>
    <w:rPr>
      <w:rFonts w:ascii="Times New Roman" w:eastAsia="Times New Roman" w:hAnsi="Times New Roman" w:cs="Times New Roman"/>
      <w:sz w:val="16"/>
      <w:szCs w:val="16"/>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w:divs>
    <w:div w:id="1796438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yperlink" Target="http://www.santanadogarambeu.mg.gov.br" TargetMode="External"/><Relationship Id="rId18" Type="http://schemas.openxmlformats.org/officeDocument/2006/relationships/hyperlink" Target="http://www.planalto.gov.br/ccivil_03/LEIS/L8666cons.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ortaldatransparencia.gov.br" TargetMode="External"/><Relationship Id="rId12" Type="http://schemas.openxmlformats.org/officeDocument/2006/relationships/hyperlink" Target="mailto:santanadogarambeu17@gmail.com" TargetMode="External"/><Relationship Id="rId17" Type="http://schemas.openxmlformats.org/officeDocument/2006/relationships/hyperlink" Target="http://www.planalto.gov.br/ccivil_03/LEIS/L8666cons.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santanadogarambeu.mg.gov.br"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10" Type="http://schemas.openxmlformats.org/officeDocument/2006/relationships/hyperlink" Target="http://www.portaldatransparencia.gov.b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hyperlink" Target="http://www.planalto.gov.br/ccivil_03/LEIS/L8666cons.ht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31</Pages>
  <Words>11397</Words>
  <Characters>61547</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CTP</dc:creator>
  <cp:lastModifiedBy>User</cp:lastModifiedBy>
  <cp:revision>4</cp:revision>
  <dcterms:created xsi:type="dcterms:W3CDTF">2018-03-16T14:27:00Z</dcterms:created>
  <dcterms:modified xsi:type="dcterms:W3CDTF">2018-03-19T14:08:00Z</dcterms:modified>
</cp:coreProperties>
</file>